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99" w:rsidRPr="00047CDF" w:rsidRDefault="000C3C99" w:rsidP="000C3C99">
      <w:pPr>
        <w:pStyle w:val="Title"/>
        <w:jc w:val="right"/>
        <w:rPr>
          <w:rFonts w:ascii="Sylfaen" w:hAnsi="Sylfaen"/>
          <w:b w:val="0"/>
          <w:i/>
          <w:color w:val="000000"/>
          <w:sz w:val="18"/>
          <w:szCs w:val="18"/>
          <w:lang w:val="hy-AM"/>
        </w:rPr>
      </w:pPr>
      <w:r w:rsidRPr="00047CDF">
        <w:rPr>
          <w:rFonts w:ascii="Sylfaen" w:hAnsi="Sylfaen"/>
          <w:b w:val="0"/>
          <w:i/>
          <w:color w:val="000000"/>
          <w:sz w:val="18"/>
          <w:szCs w:val="18"/>
          <w:lang w:val="hy-AM"/>
        </w:rPr>
        <w:t>Հայտի կնքված և ստորագրված բնօրինակի պատճենը ուղարկվում է ՀՏԶՀ-ին էլեկտրոնային փոստով:</w:t>
      </w:r>
    </w:p>
    <w:p w:rsidR="000C3C99" w:rsidRPr="00047CDF" w:rsidRDefault="000C3C99" w:rsidP="000C3C99">
      <w:pPr>
        <w:pStyle w:val="Title"/>
        <w:jc w:val="right"/>
        <w:rPr>
          <w:rFonts w:ascii="Sylfaen" w:hAnsi="Sylfaen"/>
          <w:b w:val="0"/>
          <w:i/>
          <w:color w:val="000000"/>
          <w:sz w:val="18"/>
          <w:szCs w:val="18"/>
          <w:lang w:val="hy-AM"/>
        </w:rPr>
      </w:pPr>
      <w:r w:rsidRPr="00047CDF">
        <w:rPr>
          <w:rFonts w:ascii="Sylfaen" w:hAnsi="Sylfaen"/>
          <w:b w:val="0"/>
          <w:i/>
          <w:color w:val="000000"/>
          <w:sz w:val="18"/>
          <w:szCs w:val="18"/>
          <w:lang w:val="hy-AM"/>
        </w:rPr>
        <w:t xml:space="preserve">Բնօրինակը (լրացնել համակարգիչով) հանձվում է ՀՏԶՀ-ին </w:t>
      </w:r>
      <w:r w:rsidR="00075B20" w:rsidRPr="00047CDF">
        <w:rPr>
          <w:rFonts w:ascii="Sylfaen" w:hAnsi="Sylfaen"/>
          <w:b w:val="0"/>
          <w:i/>
          <w:sz w:val="18"/>
          <w:szCs w:val="18"/>
          <w:lang w:val="hy-AM"/>
        </w:rPr>
        <w:t>մինչև վեջինիս կողմից սահմանված վերջնաժամկետը</w:t>
      </w:r>
      <w:r w:rsidRPr="00047CDF">
        <w:rPr>
          <w:rFonts w:ascii="Sylfaen" w:hAnsi="Sylfaen"/>
          <w:b w:val="0"/>
          <w:i/>
          <w:sz w:val="18"/>
          <w:szCs w:val="18"/>
          <w:lang w:val="hy-AM"/>
        </w:rPr>
        <w:t>:</w:t>
      </w:r>
    </w:p>
    <w:p w:rsidR="000C3C99" w:rsidRPr="00047CDF" w:rsidRDefault="000C3C99" w:rsidP="000C3C99">
      <w:pPr>
        <w:tabs>
          <w:tab w:val="left" w:pos="5722"/>
        </w:tabs>
        <w:rPr>
          <w:rFonts w:ascii="Sylfaen" w:hAnsi="Sylfaen"/>
          <w:sz w:val="18"/>
          <w:szCs w:val="18"/>
          <w:highlight w:val="yellow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160"/>
        <w:gridCol w:w="5040"/>
        <w:gridCol w:w="540"/>
      </w:tblGrid>
      <w:tr w:rsidR="006968D3" w:rsidRPr="00047CDF" w:rsidTr="002B2E39">
        <w:tc>
          <w:tcPr>
            <w:tcW w:w="10548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968D3" w:rsidRPr="00047CDF" w:rsidRDefault="006968D3" w:rsidP="004C34C2">
            <w:pPr>
              <w:pStyle w:val="Title"/>
              <w:rPr>
                <w:rFonts w:ascii="Sylfaen" w:hAnsi="Sylfaen"/>
                <w:szCs w:val="22"/>
                <w:lang w:val="hy-AM" w:eastAsia="en-US"/>
              </w:rPr>
            </w:pPr>
            <w:r w:rsidRPr="00047CDF">
              <w:rPr>
                <w:rFonts w:ascii="Sylfaen" w:hAnsi="Sylfaen"/>
                <w:sz w:val="22"/>
                <w:szCs w:val="22"/>
                <w:lang w:val="hy-AM" w:eastAsia="en-US"/>
              </w:rPr>
              <w:t>ՀՏԶՀ պաշտոնական օգտագործման համար</w:t>
            </w:r>
          </w:p>
        </w:tc>
      </w:tr>
      <w:tr w:rsidR="006968D3" w:rsidRPr="00BA21D7" w:rsidTr="002B2E39">
        <w:tc>
          <w:tcPr>
            <w:tcW w:w="28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6968D3" w:rsidRPr="00047CDF" w:rsidRDefault="006968D3" w:rsidP="004C34C2">
            <w:pPr>
              <w:ind w:right="72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047CDF">
              <w:rPr>
                <w:rFonts w:ascii="Sylfaen" w:hAnsi="Sylfaen"/>
                <w:sz w:val="18"/>
                <w:szCs w:val="18"/>
                <w:lang w:val="hy-AM"/>
              </w:rPr>
              <w:t>Հայտի գրանցման ամսաթիվը՝</w:t>
            </w:r>
          </w:p>
        </w:tc>
        <w:tc>
          <w:tcPr>
            <w:tcW w:w="2160" w:type="dxa"/>
            <w:tcBorders>
              <w:top w:val="thinThickSmallGap" w:sz="24" w:space="0" w:color="auto"/>
              <w:right w:val="thinThickThinSmallGap" w:sz="24" w:space="0" w:color="auto"/>
            </w:tcBorders>
          </w:tcPr>
          <w:p w:rsidR="006968D3" w:rsidRPr="00047CDF" w:rsidRDefault="006968D3" w:rsidP="004C34C2">
            <w:pPr>
              <w:pStyle w:val="Title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</w:tc>
        <w:tc>
          <w:tcPr>
            <w:tcW w:w="5040" w:type="dxa"/>
            <w:tcBorders>
              <w:top w:val="thinThickSmallGap" w:sz="24" w:space="0" w:color="auto"/>
              <w:left w:val="thinThickThinSmallGap" w:sz="24" w:space="0" w:color="auto"/>
            </w:tcBorders>
          </w:tcPr>
          <w:p w:rsidR="006968D3" w:rsidRPr="00047CDF" w:rsidRDefault="006968D3" w:rsidP="00E57449">
            <w:pPr>
              <w:tabs>
                <w:tab w:val="left" w:pos="720"/>
              </w:tabs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  <w:r w:rsidRPr="00047CDF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ՆԽ-ըստեղծվածէըստՀՏԶՀ</w:t>
            </w:r>
            <w:r w:rsidRPr="00047CDF">
              <w:rPr>
                <w:rFonts w:ascii="Sylfaen" w:hAnsi="Sylfaen"/>
                <w:noProof/>
                <w:sz w:val="20"/>
                <w:szCs w:val="20"/>
                <w:lang w:val="hy-AM"/>
              </w:rPr>
              <w:t>-</w:t>
            </w:r>
            <w:r w:rsidRPr="00047CDF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իկանոնակարգի</w:t>
            </w:r>
          </w:p>
        </w:tc>
        <w:tc>
          <w:tcPr>
            <w:tcW w:w="540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6968D3" w:rsidRPr="00047CDF" w:rsidRDefault="006968D3" w:rsidP="004C34C2">
            <w:pPr>
              <w:pStyle w:val="Title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</w:tc>
      </w:tr>
      <w:tr w:rsidR="006968D3" w:rsidRPr="00BA21D7" w:rsidTr="002B2E39">
        <w:tc>
          <w:tcPr>
            <w:tcW w:w="2808" w:type="dxa"/>
            <w:tcBorders>
              <w:left w:val="thinThickSmallGap" w:sz="24" w:space="0" w:color="auto"/>
            </w:tcBorders>
          </w:tcPr>
          <w:p w:rsidR="006968D3" w:rsidRPr="00047CDF" w:rsidRDefault="006968D3" w:rsidP="004C34C2">
            <w:pPr>
              <w:ind w:right="72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047CDF">
              <w:rPr>
                <w:rFonts w:ascii="Sylfaen" w:hAnsi="Sylfaen"/>
                <w:sz w:val="18"/>
                <w:szCs w:val="18"/>
                <w:lang w:val="hy-AM"/>
              </w:rPr>
              <w:t>Հաշվառման համարը՝</w:t>
            </w:r>
          </w:p>
        </w:tc>
        <w:tc>
          <w:tcPr>
            <w:tcW w:w="2160" w:type="dxa"/>
            <w:tcBorders>
              <w:right w:val="thinThickThinSmallGap" w:sz="24" w:space="0" w:color="auto"/>
            </w:tcBorders>
          </w:tcPr>
          <w:p w:rsidR="006968D3" w:rsidRPr="00047CDF" w:rsidRDefault="006968D3" w:rsidP="004C34C2">
            <w:pPr>
              <w:pStyle w:val="Title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</w:tc>
        <w:tc>
          <w:tcPr>
            <w:tcW w:w="5040" w:type="dxa"/>
            <w:tcBorders>
              <w:left w:val="thinThickThinSmallGap" w:sz="24" w:space="0" w:color="auto"/>
            </w:tcBorders>
          </w:tcPr>
          <w:p w:rsidR="006968D3" w:rsidRPr="00047CDF" w:rsidRDefault="006968D3" w:rsidP="00E57449">
            <w:pPr>
              <w:tabs>
                <w:tab w:val="left" w:pos="720"/>
              </w:tabs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  <w:r w:rsidRPr="00047CDF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Հայտըպատշաճկերպովկազմվածևստորագրվածէ</w:t>
            </w:r>
          </w:p>
        </w:tc>
        <w:tc>
          <w:tcPr>
            <w:tcW w:w="540" w:type="dxa"/>
            <w:tcBorders>
              <w:right w:val="thickThinSmallGap" w:sz="24" w:space="0" w:color="auto"/>
            </w:tcBorders>
          </w:tcPr>
          <w:p w:rsidR="006968D3" w:rsidRPr="00047CDF" w:rsidRDefault="006968D3" w:rsidP="004C34C2">
            <w:pPr>
              <w:pStyle w:val="Title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</w:tc>
      </w:tr>
      <w:tr w:rsidR="006968D3" w:rsidRPr="00047CDF" w:rsidTr="002B2E39">
        <w:tc>
          <w:tcPr>
            <w:tcW w:w="2808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6968D3" w:rsidRPr="00047CDF" w:rsidRDefault="006968D3" w:rsidP="004C34C2">
            <w:pPr>
              <w:ind w:right="72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047CDF">
              <w:rPr>
                <w:rFonts w:ascii="Sylfaen" w:hAnsi="Sylfaen"/>
                <w:sz w:val="18"/>
                <w:szCs w:val="18"/>
                <w:lang w:val="hy-AM"/>
              </w:rPr>
              <w:t>Հաշվառողի անունը՝</w:t>
            </w:r>
          </w:p>
        </w:tc>
        <w:tc>
          <w:tcPr>
            <w:tcW w:w="2160" w:type="dxa"/>
            <w:tcBorders>
              <w:bottom w:val="single" w:sz="4" w:space="0" w:color="auto"/>
              <w:right w:val="thinThickThinSmallGap" w:sz="24" w:space="0" w:color="auto"/>
            </w:tcBorders>
          </w:tcPr>
          <w:p w:rsidR="006968D3" w:rsidRPr="00047CDF" w:rsidRDefault="006968D3" w:rsidP="004C34C2">
            <w:pPr>
              <w:pStyle w:val="Title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</w:tc>
        <w:tc>
          <w:tcPr>
            <w:tcW w:w="5040" w:type="dxa"/>
            <w:tcBorders>
              <w:left w:val="thinThickThinSmallGap" w:sz="24" w:space="0" w:color="auto"/>
            </w:tcBorders>
          </w:tcPr>
          <w:p w:rsidR="006968D3" w:rsidRPr="00047CDF" w:rsidRDefault="006968D3" w:rsidP="00E57449">
            <w:pPr>
              <w:tabs>
                <w:tab w:val="left" w:pos="720"/>
              </w:tabs>
              <w:rPr>
                <w:rFonts w:ascii="Sylfaen" w:hAnsi="Sylfaen" w:cs="Sylfaen"/>
                <w:noProof/>
                <w:sz w:val="20"/>
                <w:szCs w:val="20"/>
                <w:lang w:val="hy-AM"/>
              </w:rPr>
            </w:pPr>
            <w:r w:rsidRPr="00047CDF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Պահանջվողփաստաթղթերըկցվածեն</w:t>
            </w:r>
          </w:p>
        </w:tc>
        <w:tc>
          <w:tcPr>
            <w:tcW w:w="540" w:type="dxa"/>
            <w:tcBorders>
              <w:right w:val="thickThinSmallGap" w:sz="24" w:space="0" w:color="auto"/>
            </w:tcBorders>
          </w:tcPr>
          <w:p w:rsidR="006968D3" w:rsidRPr="00047CDF" w:rsidRDefault="006968D3" w:rsidP="004C34C2">
            <w:pPr>
              <w:pStyle w:val="Title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</w:tc>
      </w:tr>
      <w:tr w:rsidR="006968D3" w:rsidRPr="00BA21D7" w:rsidTr="002B2E39">
        <w:trPr>
          <w:trHeight w:val="539"/>
        </w:trPr>
        <w:tc>
          <w:tcPr>
            <w:tcW w:w="2808" w:type="dxa"/>
            <w:vMerge w:val="restart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6968D3" w:rsidRPr="00047CDF" w:rsidRDefault="006968D3" w:rsidP="004C34C2">
            <w:pPr>
              <w:ind w:right="72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6968D3" w:rsidRPr="00047CDF" w:rsidRDefault="006968D3" w:rsidP="00536C67">
            <w:pPr>
              <w:pBdr>
                <w:left w:val="thinThickSmallGap" w:sz="24" w:space="4" w:color="auto"/>
              </w:pBdr>
              <w:ind w:right="72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047CDF">
              <w:rPr>
                <w:rFonts w:ascii="Sylfaen" w:hAnsi="Sylfaen"/>
                <w:sz w:val="18"/>
                <w:szCs w:val="18"/>
                <w:lang w:val="hy-AM"/>
              </w:rPr>
              <w:t>Ստորագրություն</w:t>
            </w:r>
          </w:p>
          <w:p w:rsidR="006968D3" w:rsidRPr="00047CDF" w:rsidRDefault="006968D3" w:rsidP="00536C67">
            <w:pPr>
              <w:pBdr>
                <w:left w:val="thinThickSmallGap" w:sz="24" w:space="4" w:color="auto"/>
              </w:pBdr>
              <w:ind w:right="72"/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6968D3" w:rsidRPr="00047CDF" w:rsidRDefault="006968D3" w:rsidP="004C34C2">
            <w:pPr>
              <w:ind w:right="72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2160" w:type="dxa"/>
            <w:vMerge w:val="restart"/>
            <w:tcBorders>
              <w:bottom w:val="thickThinSmallGap" w:sz="24" w:space="0" w:color="auto"/>
              <w:right w:val="thinThickThinSmallGap" w:sz="24" w:space="0" w:color="auto"/>
            </w:tcBorders>
            <w:vAlign w:val="center"/>
          </w:tcPr>
          <w:p w:rsidR="006968D3" w:rsidRPr="00047CDF" w:rsidRDefault="006968D3" w:rsidP="004C34C2">
            <w:pPr>
              <w:pStyle w:val="Title"/>
              <w:jc w:val="left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  <w:p w:rsidR="006968D3" w:rsidRPr="00047CDF" w:rsidRDefault="006968D3" w:rsidP="004C34C2">
            <w:pPr>
              <w:pStyle w:val="Title"/>
              <w:jc w:val="left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  <w:p w:rsidR="006968D3" w:rsidRPr="00047CDF" w:rsidRDefault="006968D3" w:rsidP="004C34C2">
            <w:pPr>
              <w:pStyle w:val="Title"/>
              <w:jc w:val="left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  <w:p w:rsidR="006968D3" w:rsidRPr="00047CDF" w:rsidRDefault="006968D3" w:rsidP="004C34C2">
            <w:pPr>
              <w:pStyle w:val="Title"/>
              <w:jc w:val="left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</w:tc>
        <w:tc>
          <w:tcPr>
            <w:tcW w:w="5040" w:type="dxa"/>
            <w:tcBorders>
              <w:left w:val="thinThickThinSmallGap" w:sz="24" w:space="0" w:color="auto"/>
            </w:tcBorders>
          </w:tcPr>
          <w:p w:rsidR="006968D3" w:rsidRPr="00047CDF" w:rsidRDefault="006968D3" w:rsidP="00E57449">
            <w:pPr>
              <w:tabs>
                <w:tab w:val="left" w:pos="720"/>
              </w:tabs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  <w:r w:rsidRPr="00047CDF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Հայտը համապատասխանումէՍՆՏԶԾրագրիտեսականուն</w:t>
            </w:r>
          </w:p>
        </w:tc>
        <w:tc>
          <w:tcPr>
            <w:tcW w:w="540" w:type="dxa"/>
            <w:tcBorders>
              <w:right w:val="thickThinSmallGap" w:sz="24" w:space="0" w:color="auto"/>
            </w:tcBorders>
          </w:tcPr>
          <w:p w:rsidR="006968D3" w:rsidRPr="00047CDF" w:rsidRDefault="006968D3" w:rsidP="004C34C2">
            <w:pPr>
              <w:pStyle w:val="Title"/>
              <w:jc w:val="left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</w:tc>
      </w:tr>
      <w:tr w:rsidR="006968D3" w:rsidRPr="00BA21D7" w:rsidTr="002B2E39">
        <w:trPr>
          <w:trHeight w:val="539"/>
        </w:trPr>
        <w:tc>
          <w:tcPr>
            <w:tcW w:w="2808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6968D3" w:rsidRPr="00047CDF" w:rsidRDefault="006968D3" w:rsidP="004C34C2">
            <w:pPr>
              <w:ind w:right="72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2160" w:type="dxa"/>
            <w:vMerge/>
            <w:tcBorders>
              <w:bottom w:val="thickThinSmallGap" w:sz="24" w:space="0" w:color="auto"/>
              <w:right w:val="thinThickThinSmallGap" w:sz="24" w:space="0" w:color="auto"/>
            </w:tcBorders>
            <w:vAlign w:val="center"/>
          </w:tcPr>
          <w:p w:rsidR="006968D3" w:rsidRPr="00047CDF" w:rsidRDefault="006968D3" w:rsidP="004C34C2">
            <w:pPr>
              <w:pStyle w:val="Title"/>
              <w:jc w:val="left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</w:tc>
        <w:tc>
          <w:tcPr>
            <w:tcW w:w="5040" w:type="dxa"/>
            <w:tcBorders>
              <w:left w:val="thinThickThinSmallGap" w:sz="24" w:space="0" w:color="auto"/>
              <w:bottom w:val="thickThinSmallGap" w:sz="24" w:space="0" w:color="auto"/>
            </w:tcBorders>
          </w:tcPr>
          <w:p w:rsidR="006968D3" w:rsidRPr="00047CDF" w:rsidRDefault="006968D3" w:rsidP="00E57449">
            <w:pPr>
              <w:tabs>
                <w:tab w:val="left" w:pos="720"/>
              </w:tabs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  <w:r w:rsidRPr="00047CDF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Չիենթադրվումորևէհողատարածքի</w:t>
            </w:r>
            <w:r w:rsidR="00BF34A1" w:rsidRPr="00047CDF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 xml:space="preserve">ՀՏԶՀ-ի կողմից </w:t>
            </w:r>
            <w:r w:rsidRPr="00047CDF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ձեռքբերումկամհարկադիրվերաբնակեցում</w:t>
            </w:r>
          </w:p>
        </w:tc>
        <w:tc>
          <w:tcPr>
            <w:tcW w:w="540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6968D3" w:rsidRPr="00047CDF" w:rsidRDefault="006968D3" w:rsidP="004C34C2">
            <w:pPr>
              <w:pStyle w:val="Title"/>
              <w:jc w:val="left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</w:tc>
      </w:tr>
    </w:tbl>
    <w:p w:rsidR="00536C67" w:rsidRPr="003855A5" w:rsidRDefault="00536C67" w:rsidP="000C3C99">
      <w:pPr>
        <w:pStyle w:val="Title"/>
        <w:jc w:val="left"/>
        <w:rPr>
          <w:rFonts w:ascii="Sylfaen" w:hAnsi="Sylfaen"/>
          <w:b w:val="0"/>
          <w:szCs w:val="24"/>
          <w:lang w:val="hy-AM"/>
        </w:rPr>
      </w:pPr>
    </w:p>
    <w:p w:rsidR="000C3C99" w:rsidRPr="00972351" w:rsidRDefault="000C3C99" w:rsidP="00150813">
      <w:pPr>
        <w:ind w:left="900" w:right="720"/>
        <w:jc w:val="center"/>
        <w:rPr>
          <w:rFonts w:ascii="Sylfaen" w:hAnsi="Sylfaen"/>
          <w:b/>
          <w:lang w:val="hy-AM"/>
        </w:rPr>
      </w:pPr>
      <w:r w:rsidRPr="00972351">
        <w:rPr>
          <w:rFonts w:ascii="Sylfaen" w:hAnsi="Sylfaen"/>
          <w:b/>
          <w:lang w:val="hy-AM"/>
        </w:rPr>
        <w:t xml:space="preserve">Սոցիալական Ներդրումների և Տարածքային Զարգացման </w:t>
      </w:r>
      <w:r w:rsidRPr="00972351">
        <w:rPr>
          <w:rFonts w:ascii="Sylfaen" w:hAnsi="Sylfaen" w:cs="Sylfaen"/>
          <w:b/>
          <w:lang w:val="hy-AM"/>
        </w:rPr>
        <w:t>Ծրագրի</w:t>
      </w:r>
      <w:r w:rsidRPr="00972351">
        <w:rPr>
          <w:rFonts w:ascii="Sylfaen" w:hAnsi="Sylfaen"/>
          <w:b/>
          <w:lang w:val="hy-AM"/>
        </w:rPr>
        <w:t xml:space="preserve">ն մասնակցության </w:t>
      </w:r>
    </w:p>
    <w:p w:rsidR="00233970" w:rsidRPr="00972351" w:rsidRDefault="00924ED4" w:rsidP="00972351">
      <w:pPr>
        <w:ind w:left="1080" w:right="1260"/>
        <w:jc w:val="center"/>
        <w:rPr>
          <w:rFonts w:ascii="Sylfaen" w:hAnsi="Sylfaen"/>
          <w:b/>
          <w:lang w:val="en-US"/>
        </w:rPr>
      </w:pPr>
      <w:r w:rsidRPr="00972351">
        <w:rPr>
          <w:rFonts w:ascii="Sylfaen" w:hAnsi="Sylfaen"/>
          <w:b/>
          <w:lang w:val="hy-AM"/>
        </w:rPr>
        <w:t>ՀԱՅՏ</w:t>
      </w:r>
    </w:p>
    <w:p w:rsidR="002B11C9" w:rsidRPr="00047CDF" w:rsidRDefault="002B11C9" w:rsidP="002B11C9">
      <w:pPr>
        <w:spacing w:before="120" w:after="120"/>
        <w:rPr>
          <w:rFonts w:ascii="Sylfaen" w:hAnsi="Sylfaen"/>
          <w:b/>
          <w:lang w:val="hy-AM"/>
        </w:rPr>
      </w:pPr>
      <w:r w:rsidRPr="00047CDF">
        <w:rPr>
          <w:rFonts w:ascii="Sylfaen" w:hAnsi="Sylfaen"/>
          <w:b/>
          <w:lang w:val="hy-AM"/>
        </w:rPr>
        <w:t xml:space="preserve">1. </w:t>
      </w:r>
      <w:r w:rsidRPr="00047CDF">
        <w:rPr>
          <w:rFonts w:ascii="Sylfaen" w:hAnsi="Sylfaen"/>
          <w:b/>
          <w:lang w:val="hy-AM"/>
        </w:rPr>
        <w:tab/>
        <w:t>Ընդհանուր տվյալներ</w:t>
      </w:r>
    </w:p>
    <w:tbl>
      <w:tblPr>
        <w:tblW w:w="1026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544"/>
        <w:gridCol w:w="6716"/>
      </w:tblGrid>
      <w:tr w:rsidR="000C3C99" w:rsidRPr="00183BA2" w:rsidTr="00CD1BEE">
        <w:trPr>
          <w:trHeight w:val="416"/>
          <w:tblCellSpacing w:w="20" w:type="dxa"/>
        </w:trPr>
        <w:tc>
          <w:tcPr>
            <w:tcW w:w="3484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0C3C99" w:rsidRPr="00047CDF" w:rsidRDefault="00C5574F" w:rsidP="00312215">
            <w:pPr>
              <w:spacing w:before="60"/>
              <w:rPr>
                <w:b/>
                <w:lang w:val="hy-AM"/>
              </w:rPr>
            </w:pPr>
            <w:r w:rsidRPr="00047CDF">
              <w:rPr>
                <w:rFonts w:ascii="Sylfaen" w:hAnsi="Sylfaen"/>
                <w:b/>
                <w:sz w:val="22"/>
                <w:szCs w:val="22"/>
                <w:lang w:val="hy-AM"/>
              </w:rPr>
              <w:t>Ծրագրի անվանումը</w:t>
            </w:r>
          </w:p>
        </w:tc>
        <w:tc>
          <w:tcPr>
            <w:tcW w:w="6656" w:type="dxa"/>
            <w:tcBorders>
              <w:top w:val="outset" w:sz="24" w:space="0" w:color="auto"/>
            </w:tcBorders>
          </w:tcPr>
          <w:p w:rsidR="000C3C99" w:rsidRPr="0017261E" w:rsidRDefault="00DE543C" w:rsidP="006B245A">
            <w:pPr>
              <w:spacing w:before="60"/>
              <w:rPr>
                <w:i/>
                <w:iCs/>
                <w:sz w:val="21"/>
                <w:szCs w:val="21"/>
                <w:lang w:val="hy-AM"/>
              </w:rPr>
            </w:pPr>
            <w:r w:rsidRPr="00DE543C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 xml:space="preserve">Ջրվեժ խոշորացված համայնքում արևային </w:t>
            </w:r>
            <w:r w:rsidR="006B245A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 xml:space="preserve">էլեկտրակայանների համակարգի </w:t>
            </w:r>
            <w:r w:rsidR="0017261E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կառուցում</w:t>
            </w:r>
          </w:p>
        </w:tc>
      </w:tr>
      <w:tr w:rsidR="00C5574F" w:rsidRPr="00DE543C" w:rsidTr="00CD1BEE">
        <w:trPr>
          <w:trHeight w:val="416"/>
          <w:tblCellSpacing w:w="20" w:type="dxa"/>
        </w:trPr>
        <w:tc>
          <w:tcPr>
            <w:tcW w:w="3484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C5574F" w:rsidRPr="00047CDF" w:rsidRDefault="00C5574F" w:rsidP="00312215">
            <w:pPr>
              <w:spacing w:before="60"/>
              <w:rPr>
                <w:rFonts w:ascii="Sylfaen" w:hAnsi="Sylfaen"/>
                <w:b/>
                <w:lang w:val="hy-AM"/>
              </w:rPr>
            </w:pPr>
            <w:r w:rsidRPr="00047CDF">
              <w:rPr>
                <w:rFonts w:ascii="Sylfaen" w:hAnsi="Sylfaen"/>
                <w:b/>
                <w:sz w:val="22"/>
                <w:szCs w:val="22"/>
                <w:lang w:val="hy-AM"/>
              </w:rPr>
              <w:t>Մարզ</w:t>
            </w:r>
            <w:r w:rsidR="008C3657" w:rsidRPr="00047CDF">
              <w:rPr>
                <w:rFonts w:ascii="Sylfaen" w:hAnsi="Sylfaen"/>
                <w:b/>
                <w:lang w:val="hy-AM"/>
              </w:rPr>
              <w:t>(եր)</w:t>
            </w:r>
          </w:p>
        </w:tc>
        <w:tc>
          <w:tcPr>
            <w:tcW w:w="6656" w:type="dxa"/>
            <w:tcBorders>
              <w:top w:val="outset" w:sz="24" w:space="0" w:color="auto"/>
            </w:tcBorders>
          </w:tcPr>
          <w:p w:rsidR="00C5574F" w:rsidRPr="00972351" w:rsidRDefault="00DE543C" w:rsidP="008C3657">
            <w:pPr>
              <w:spacing w:before="60"/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i/>
                <w:iCs/>
                <w:sz w:val="21"/>
                <w:szCs w:val="21"/>
                <w:lang w:val="ru-RU"/>
              </w:rPr>
              <w:t>Կոտայքի մարզ</w:t>
            </w:r>
          </w:p>
        </w:tc>
      </w:tr>
      <w:tr w:rsidR="00A37A02" w:rsidRPr="00DE543C" w:rsidTr="00CD1BEE">
        <w:trPr>
          <w:trHeight w:val="379"/>
          <w:tblCellSpacing w:w="20" w:type="dxa"/>
        </w:trPr>
        <w:tc>
          <w:tcPr>
            <w:tcW w:w="3484" w:type="dxa"/>
            <w:vMerge w:val="restart"/>
            <w:shd w:val="clear" w:color="auto" w:fill="D9D9D9" w:themeFill="background1" w:themeFillShade="D9"/>
          </w:tcPr>
          <w:p w:rsidR="00A37A02" w:rsidRPr="00047CDF" w:rsidRDefault="00A37A02" w:rsidP="00903E6A">
            <w:pPr>
              <w:spacing w:before="60"/>
              <w:rPr>
                <w:rFonts w:ascii="Sylfaen" w:hAnsi="Sylfaen"/>
                <w:b/>
                <w:lang w:val="hy-AM"/>
              </w:rPr>
            </w:pPr>
            <w:r w:rsidRPr="00047CDF">
              <w:rPr>
                <w:rFonts w:ascii="Sylfaen" w:hAnsi="Sylfaen"/>
                <w:b/>
                <w:sz w:val="22"/>
                <w:szCs w:val="22"/>
                <w:lang w:val="hy-AM"/>
              </w:rPr>
              <w:t>Մասնակից համայնքներ</w:t>
            </w:r>
            <w:r w:rsidR="002B2E39" w:rsidRPr="00047CDF">
              <w:rPr>
                <w:rFonts w:ascii="Sylfaen" w:hAnsi="Sylfaen"/>
                <w:i/>
                <w:sz w:val="20"/>
                <w:szCs w:val="20"/>
                <w:lang w:val="hy-AM"/>
              </w:rPr>
              <w:t>(առնվազն մեկ խոշորացվա</w:t>
            </w:r>
            <w:r w:rsidR="00903E6A" w:rsidRPr="00047CDF">
              <w:rPr>
                <w:rFonts w:ascii="Sylfaen" w:hAnsi="Sylfaen"/>
                <w:i/>
                <w:sz w:val="20"/>
                <w:szCs w:val="20"/>
                <w:lang w:val="hy-AM"/>
              </w:rPr>
              <w:t>ծ</w:t>
            </w:r>
            <w:r w:rsidR="002B2E39" w:rsidRPr="00047CDF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կամ 2 այլ համայնք)</w:t>
            </w:r>
          </w:p>
        </w:tc>
        <w:tc>
          <w:tcPr>
            <w:tcW w:w="6656" w:type="dxa"/>
          </w:tcPr>
          <w:p w:rsidR="00A37A02" w:rsidRPr="00972351" w:rsidRDefault="00DE543C" w:rsidP="000B4408">
            <w:pPr>
              <w:pStyle w:val="ListParagraph"/>
              <w:numPr>
                <w:ilvl w:val="0"/>
                <w:numId w:val="4"/>
              </w:numPr>
              <w:spacing w:before="60"/>
              <w:ind w:left="273" w:hanging="270"/>
              <w:rPr>
                <w:b/>
                <w:i/>
                <w:iCs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i/>
                <w:iCs/>
                <w:sz w:val="21"/>
                <w:szCs w:val="21"/>
                <w:lang w:val="ru-RU"/>
              </w:rPr>
              <w:t>Ջրվեժ բնակավայր</w:t>
            </w:r>
          </w:p>
        </w:tc>
      </w:tr>
      <w:tr w:rsidR="00A37A02" w:rsidRPr="00DE543C" w:rsidTr="00CD1BEE">
        <w:trPr>
          <w:trHeight w:val="379"/>
          <w:tblCellSpacing w:w="20" w:type="dxa"/>
        </w:trPr>
        <w:tc>
          <w:tcPr>
            <w:tcW w:w="3484" w:type="dxa"/>
            <w:vMerge/>
            <w:shd w:val="clear" w:color="auto" w:fill="D9D9D9" w:themeFill="background1" w:themeFillShade="D9"/>
            <w:vAlign w:val="center"/>
          </w:tcPr>
          <w:p w:rsidR="00A37A02" w:rsidRPr="00047CDF" w:rsidRDefault="00A37A02" w:rsidP="00312215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6656" w:type="dxa"/>
          </w:tcPr>
          <w:p w:rsidR="00A37A02" w:rsidRPr="00DE543C" w:rsidRDefault="00DE543C" w:rsidP="00F86692">
            <w:pPr>
              <w:pStyle w:val="ListParagraph"/>
              <w:numPr>
                <w:ilvl w:val="0"/>
                <w:numId w:val="4"/>
              </w:numPr>
              <w:spacing w:before="60"/>
              <w:ind w:left="273" w:hanging="270"/>
              <w:rPr>
                <w:i/>
                <w:iCs/>
                <w:sz w:val="21"/>
                <w:szCs w:val="21"/>
                <w:lang w:val="hy-AM"/>
              </w:rPr>
            </w:pPr>
            <w:r w:rsidRPr="00DE543C">
              <w:rPr>
                <w:rFonts w:ascii="Sylfaen" w:hAnsi="Sylfaen"/>
                <w:i/>
                <w:iCs/>
                <w:sz w:val="21"/>
                <w:szCs w:val="21"/>
                <w:lang w:val="ru-RU"/>
              </w:rPr>
              <w:t>Ձորաղբյուր</w:t>
            </w:r>
            <w:r>
              <w:rPr>
                <w:rFonts w:ascii="Sylfaen" w:hAnsi="Sylfaen"/>
                <w:i/>
                <w:iCs/>
                <w:sz w:val="21"/>
                <w:szCs w:val="21"/>
                <w:lang w:val="ru-RU"/>
              </w:rPr>
              <w:t xml:space="preserve"> բնակավայր</w:t>
            </w:r>
          </w:p>
        </w:tc>
      </w:tr>
      <w:tr w:rsidR="00A37A02" w:rsidRPr="00DE543C" w:rsidTr="00CD1BEE">
        <w:trPr>
          <w:trHeight w:val="379"/>
          <w:tblCellSpacing w:w="20" w:type="dxa"/>
        </w:trPr>
        <w:tc>
          <w:tcPr>
            <w:tcW w:w="3484" w:type="dxa"/>
            <w:vMerge/>
            <w:shd w:val="clear" w:color="auto" w:fill="D9D9D9" w:themeFill="background1" w:themeFillShade="D9"/>
            <w:vAlign w:val="center"/>
          </w:tcPr>
          <w:p w:rsidR="00A37A02" w:rsidRPr="00047CDF" w:rsidRDefault="00A37A02" w:rsidP="00312215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6656" w:type="dxa"/>
          </w:tcPr>
          <w:p w:rsidR="00A37A02" w:rsidRPr="00DE543C" w:rsidRDefault="00DE543C" w:rsidP="00F86692">
            <w:pPr>
              <w:pStyle w:val="ListParagraph"/>
              <w:numPr>
                <w:ilvl w:val="0"/>
                <w:numId w:val="4"/>
              </w:numPr>
              <w:spacing w:before="60"/>
              <w:ind w:left="273" w:hanging="270"/>
              <w:rPr>
                <w:i/>
                <w:iCs/>
                <w:sz w:val="21"/>
                <w:szCs w:val="21"/>
                <w:lang w:val="hy-AM"/>
              </w:rPr>
            </w:pPr>
            <w:r w:rsidRPr="00DE543C">
              <w:rPr>
                <w:rFonts w:ascii="Sylfaen" w:hAnsi="Sylfaen"/>
                <w:i/>
                <w:iCs/>
                <w:sz w:val="21"/>
                <w:szCs w:val="21"/>
                <w:lang w:val="ru-RU"/>
              </w:rPr>
              <w:t>Զովք</w:t>
            </w:r>
            <w:r>
              <w:rPr>
                <w:rFonts w:ascii="Sylfaen" w:hAnsi="Sylfaen"/>
                <w:i/>
                <w:iCs/>
                <w:sz w:val="21"/>
                <w:szCs w:val="21"/>
                <w:lang w:val="ru-RU"/>
              </w:rPr>
              <w:t xml:space="preserve"> բնակավայր</w:t>
            </w:r>
          </w:p>
        </w:tc>
      </w:tr>
      <w:tr w:rsidR="00823E3B" w:rsidRPr="00183BA2" w:rsidTr="00080474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:rsidR="00823E3B" w:rsidRPr="00047CDF" w:rsidRDefault="00823E3B" w:rsidP="009E34CE">
            <w:pPr>
              <w:spacing w:before="60"/>
              <w:rPr>
                <w:rFonts w:ascii="Sylfaen" w:hAnsi="Sylfaen"/>
                <w:b/>
                <w:lang w:val="hy-AM"/>
              </w:rPr>
            </w:pPr>
            <w:r w:rsidRPr="00047CDF">
              <w:rPr>
                <w:rFonts w:ascii="Sylfaen" w:hAnsi="Sylfaen"/>
                <w:b/>
                <w:sz w:val="22"/>
                <w:szCs w:val="22"/>
                <w:lang w:val="hy-AM"/>
              </w:rPr>
              <w:t>Ծրագրի ընդհանուր նպատակը</w:t>
            </w:r>
          </w:p>
        </w:tc>
        <w:tc>
          <w:tcPr>
            <w:tcW w:w="6656" w:type="dxa"/>
            <w:shd w:val="clear" w:color="auto" w:fill="auto"/>
          </w:tcPr>
          <w:p w:rsidR="00823E3B" w:rsidRPr="00652758" w:rsidRDefault="000A6E00" w:rsidP="006B245A">
            <w:pPr>
              <w:spacing w:before="60"/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</w:pPr>
            <w:r w:rsidRPr="000A6E00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 xml:space="preserve">Ծրագրի նպատակն է Ջրվեժ խոշորացված համայնքում </w:t>
            </w:r>
            <w:r w:rsidR="006B245A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համայնքային հիմնարկների և արտաքին լուսավորության էներգետիկ պահանջները բավարարող արևային էլեկտրակայանների համակարգի կառուցում</w:t>
            </w:r>
            <w:r w:rsidR="00F373A5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ը</w:t>
            </w:r>
            <w:r w:rsidR="00652758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 xml:space="preserve">, համայնքում </w:t>
            </w:r>
            <w:r w:rsidRPr="000A6E00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 xml:space="preserve">էլեկտրաէներգիայի </w:t>
            </w:r>
            <w:r w:rsidR="00652758" w:rsidRPr="00652758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ծախսի նվազեց</w:t>
            </w:r>
            <w:r w:rsidR="0017261E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ում</w:t>
            </w:r>
            <w:r w:rsidR="00F373A5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ը</w:t>
            </w:r>
            <w:r w:rsidR="007B7427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, ֆինանսական մի</w:t>
            </w:r>
            <w:r w:rsidR="00D32FAF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ջոցների խնայողության ապահովում</w:t>
            </w:r>
            <w:r w:rsidR="00F373A5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ը</w:t>
            </w:r>
            <w:r w:rsidR="0017261E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 xml:space="preserve">։ </w:t>
            </w:r>
          </w:p>
        </w:tc>
      </w:tr>
      <w:tr w:rsidR="006876AD" w:rsidRPr="00183BA2" w:rsidTr="00080474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:rsidR="006876AD" w:rsidRPr="00047CDF" w:rsidRDefault="006876AD" w:rsidP="00CD477A">
            <w:pPr>
              <w:spacing w:before="60"/>
              <w:rPr>
                <w:rFonts w:ascii="Sylfaen" w:hAnsi="Sylfaen"/>
                <w:b/>
                <w:lang w:val="hy-AM"/>
              </w:rPr>
            </w:pPr>
            <w:r w:rsidRPr="00047CDF"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Ին՞չ խնդիրներ </w:t>
            </w:r>
            <w:r w:rsidR="009C2AB1" w:rsidRPr="00047CDF">
              <w:rPr>
                <w:rFonts w:ascii="Sylfaen" w:hAnsi="Sylfaen"/>
                <w:b/>
                <w:sz w:val="22"/>
                <w:szCs w:val="22"/>
                <w:lang w:val="hy-AM"/>
              </w:rPr>
              <w:t>են խոչընդոտում ծրագրի ընդհանուր նպատակին հասնելու</w:t>
            </w:r>
            <w:r w:rsidR="00CD477A" w:rsidRPr="00047CDF">
              <w:rPr>
                <w:rFonts w:ascii="Sylfaen" w:hAnsi="Sylfaen"/>
                <w:b/>
                <w:sz w:val="22"/>
                <w:szCs w:val="22"/>
                <w:lang w:val="hy-AM"/>
              </w:rPr>
              <w:t>ն</w:t>
            </w:r>
          </w:p>
        </w:tc>
        <w:tc>
          <w:tcPr>
            <w:tcW w:w="6656" w:type="dxa"/>
            <w:shd w:val="clear" w:color="auto" w:fill="auto"/>
          </w:tcPr>
          <w:p w:rsidR="00F373A5" w:rsidRDefault="00F373A5" w:rsidP="006876AD">
            <w:pPr>
              <w:spacing w:before="60"/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 xml:space="preserve">Ջրվեժ համայնքում համայնքային ենթակայության հիմնարկներն են՝ Ջրվեժի համայնքապետարանի, Ձորաղբյուր և Զովք բնակավայրերի վարչական, Զովքի հանդիսությունների սրահի, «Ձորաղբյուրի մանկապարտեզ» ՆՈՒՀ ՀՈԱԿ-ի շենքերը, որոնց գործունեության ապահովման համար անհաժեշտ էլեկտրաէներգիայի համար վճարումները կատարվում են համայնքի բյուջեից։ </w:t>
            </w:r>
          </w:p>
          <w:p w:rsidR="00D92AD4" w:rsidRPr="00D92AD4" w:rsidRDefault="00652758" w:rsidP="006876AD">
            <w:pPr>
              <w:spacing w:before="60"/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</w:pPr>
            <w:r w:rsidRPr="00652758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 xml:space="preserve">Ջրվեժ համայնքում արտաքին լուսավորությամբ ապահովված </w:t>
            </w:r>
            <w:r w:rsidR="00D92AD4" w:rsidRPr="00D92AD4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 xml:space="preserve">են 37 </w:t>
            </w:r>
            <w:r w:rsidRPr="00652758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փողոցներ</w:t>
            </w:r>
            <w:r w:rsidR="00D92AD4" w:rsidRPr="00D92AD4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 xml:space="preserve">, որից 28-ը՝ Ջրվեժ գյուղում, 6-ը՝ Ձորաղբյուր գյուղում, իսկ 3-ը՝ Զովք գյուղում: </w:t>
            </w:r>
          </w:p>
          <w:p w:rsidR="008D23D6" w:rsidRDefault="00D92AD4" w:rsidP="0017261E">
            <w:pPr>
              <w:spacing w:before="60"/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</w:pPr>
            <w:r w:rsidRPr="00D92AD4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lastRenderedPageBreak/>
              <w:t xml:space="preserve">Լուսավորման համակարգի սպասարկման ծախսերի մեջ հսկայական մաս են կազմում էներգիայի ծախսերը՝ </w:t>
            </w:r>
            <w:r w:rsidRPr="008C692B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շուրջ 77,8</w:t>
            </w:r>
            <w:r w:rsidRPr="00D92AD4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 xml:space="preserve"> </w:t>
            </w:r>
            <w:r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տոկոս:</w:t>
            </w:r>
            <w:r w:rsidR="008D23D6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 xml:space="preserve"> </w:t>
            </w:r>
          </w:p>
          <w:p w:rsidR="008C692B" w:rsidRPr="008C692B" w:rsidRDefault="008C692B" w:rsidP="0017261E">
            <w:pPr>
              <w:spacing w:before="60"/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Ձորաղբյուր բնակավայրում առկա խորքային հորերի համար ծախսվում է 315</w:t>
            </w:r>
            <w:r w:rsidRPr="008C692B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.035</w:t>
            </w:r>
            <w:r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 xml:space="preserve"> կվտ էլ</w:t>
            </w:r>
            <w:r w:rsidRPr="008C692B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.</w:t>
            </w:r>
            <w:r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էներգիա՝ 1</w:t>
            </w:r>
            <w:r w:rsidRPr="008C692B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 xml:space="preserve">4.355.318 </w:t>
            </w:r>
            <w:r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 xml:space="preserve">դրամ տարեկան ծախսով; </w:t>
            </w:r>
          </w:p>
        </w:tc>
      </w:tr>
      <w:tr w:rsidR="006876AD" w:rsidRPr="00183BA2" w:rsidTr="00CD1BEE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:rsidR="006876AD" w:rsidRPr="00047CDF" w:rsidRDefault="006876AD" w:rsidP="00E57449">
            <w:pPr>
              <w:spacing w:before="60"/>
              <w:rPr>
                <w:rFonts w:ascii="Sylfaen" w:hAnsi="Sylfaen"/>
                <w:b/>
                <w:lang w:val="hy-AM"/>
              </w:rPr>
            </w:pPr>
            <w:r w:rsidRPr="00047CDF">
              <w:rPr>
                <w:rFonts w:ascii="Sylfaen" w:hAnsi="Sylfaen"/>
                <w:b/>
                <w:sz w:val="22"/>
                <w:szCs w:val="22"/>
                <w:lang w:val="hy-AM"/>
              </w:rPr>
              <w:lastRenderedPageBreak/>
              <w:t>Ծրագրի նկարագրությունը</w:t>
            </w:r>
          </w:p>
          <w:p w:rsidR="006876AD" w:rsidRPr="00047CDF" w:rsidRDefault="006876AD" w:rsidP="00E57449">
            <w:pPr>
              <w:spacing w:before="60"/>
              <w:rPr>
                <w:rFonts w:ascii="Sylfaen" w:hAnsi="Sylfaen"/>
                <w:b/>
                <w:lang w:val="hy-AM"/>
              </w:rPr>
            </w:pPr>
          </w:p>
          <w:p w:rsidR="006876AD" w:rsidRPr="00047CDF" w:rsidRDefault="006876AD" w:rsidP="00E57449">
            <w:pPr>
              <w:spacing w:before="6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6656" w:type="dxa"/>
          </w:tcPr>
          <w:p w:rsidR="008D23D6" w:rsidRDefault="00570EB6" w:rsidP="00752A87">
            <w:pPr>
              <w:spacing w:before="60"/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 xml:space="preserve">Ծրագրով նախատեսվում է ձեռք բերել </w:t>
            </w:r>
            <w:r w:rsidRPr="00570EB6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 xml:space="preserve">և համայնքի տարբեր հատվածներում տեղադրել </w:t>
            </w:r>
            <w:r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 xml:space="preserve">արևային վահանակներով </w:t>
            </w:r>
            <w:r w:rsidRPr="00570EB6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 xml:space="preserve">կայաններ, որի տեղադրման արդյունքում կնվազեն էներգիայի դիմաց իրականացվող ծախսերը և </w:t>
            </w:r>
            <w:r w:rsidR="0017261E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 xml:space="preserve">խնայված միջոցների հաշվին հետագայում </w:t>
            </w:r>
            <w:r w:rsidRPr="00570EB6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հնարավոր կլինի ընդլայնել փողոցների արտաքին լուսավորման ցանցը:</w:t>
            </w:r>
          </w:p>
          <w:p w:rsidR="009E2FC2" w:rsidRDefault="009E2FC2" w:rsidP="00752A87">
            <w:pPr>
              <w:spacing w:before="60"/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Ջրվեժ բնակավայրում արտաքին լուսավորության ապահովման համար տարեկան օգտագործվում է 199</w:t>
            </w:r>
            <w:r w:rsidR="00EE66EA" w:rsidRPr="00EE66EA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.</w:t>
            </w:r>
            <w:r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605 կվտ էլ</w:t>
            </w:r>
            <w:r w:rsidRPr="009E2FC2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.</w:t>
            </w:r>
            <w:r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էներգիա, որի դիմաց ծախսը կազմում է 8</w:t>
            </w:r>
            <w:r w:rsidRPr="009E2FC2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 xml:space="preserve">.949.025 </w:t>
            </w:r>
            <w:r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 xml:space="preserve">ՀՀ դրամ։ </w:t>
            </w:r>
            <w:r w:rsidR="00EE66EA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Տեղադրված են 355 հենասյուներ, որոնց վրա առկա են 172 էլ</w:t>
            </w:r>
            <w:r w:rsidR="00EE66EA">
              <w:rPr>
                <w:i/>
                <w:iCs/>
                <w:sz w:val="21"/>
                <w:szCs w:val="21"/>
                <w:lang w:val="hy-AM"/>
              </w:rPr>
              <w:t>․</w:t>
            </w:r>
            <w:r w:rsidR="00EE66EA" w:rsidRPr="00D9029B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լամպեր</w:t>
            </w:r>
            <w:r w:rsidR="00EE66EA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 xml:space="preserve"> </w:t>
            </w:r>
            <w:r w:rsidR="00EE66EA" w:rsidRPr="00EE66EA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 xml:space="preserve">(250-400 </w:t>
            </w:r>
            <w:r w:rsidR="00EE66EA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վտ հզորությամբ</w:t>
            </w:r>
            <w:r w:rsidR="00EE66EA" w:rsidRPr="00EE66EA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)</w:t>
            </w:r>
            <w:r w:rsidR="00EE66EA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, և 183 լուսադիոդային լուսատուներ</w:t>
            </w:r>
            <w:r w:rsidR="00EE66EA" w:rsidRPr="00EE66EA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 xml:space="preserve"> (60 </w:t>
            </w:r>
            <w:r w:rsidR="00EE66EA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վտ հզորությամբ</w:t>
            </w:r>
            <w:r w:rsidR="00EE66EA" w:rsidRPr="00EE66EA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)</w:t>
            </w:r>
            <w:r w:rsidR="00EE66EA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 xml:space="preserve">։ Ջրվեժ բնակավայրում լուսավորված է 28 փողոց։ Արտաքին լուսավորությամբ ապահովված չեն 37 փողոց և/կամ փակուղի, որոնցից 20-ը՝ լիարժեք բնակեցված են։ </w:t>
            </w:r>
          </w:p>
          <w:p w:rsidR="00EE66EA" w:rsidRDefault="00EE66EA" w:rsidP="00752A87">
            <w:pPr>
              <w:spacing w:before="60"/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Ձորաղբյուր բնակավայրում փողոցների արտաքին լուսավորության ապահովման նպատակով տարեկան օգտագործվում է 62</w:t>
            </w:r>
            <w:r w:rsidRPr="00EE66EA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.</w:t>
            </w:r>
            <w:r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900 կվտ էլ</w:t>
            </w:r>
            <w:r w:rsidRPr="009E2FC2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.</w:t>
            </w:r>
            <w:r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էներգիա, որի ծախսը կազմում է 2</w:t>
            </w:r>
            <w:r w:rsidRPr="00EE66EA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 xml:space="preserve">.236.239 </w:t>
            </w:r>
            <w:r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 xml:space="preserve">ՀՀ դրամ։ </w:t>
            </w:r>
            <w:r w:rsidR="00C63DA8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 xml:space="preserve">Առկա են 118 հատ հենասյուներ, որոնց վրա տեղադրված են 118 </w:t>
            </w:r>
            <w:r w:rsidR="00D9029B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էլ</w:t>
            </w:r>
            <w:r w:rsidR="00D9029B">
              <w:rPr>
                <w:i/>
                <w:iCs/>
                <w:sz w:val="21"/>
                <w:szCs w:val="21"/>
                <w:lang w:val="hy-AM"/>
              </w:rPr>
              <w:t>․</w:t>
            </w:r>
            <w:r w:rsidR="00D9029B" w:rsidRPr="00D9029B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լ</w:t>
            </w:r>
            <w:r w:rsidR="00D9029B" w:rsidRPr="00EE66EA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ամպեր</w:t>
            </w:r>
            <w:r w:rsidR="00D9029B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 xml:space="preserve"> </w:t>
            </w:r>
            <w:r w:rsidR="00D9029B" w:rsidRPr="00EE66EA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 xml:space="preserve">(250-400 </w:t>
            </w:r>
            <w:r w:rsidR="00D9029B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վտ հզորությամբ</w:t>
            </w:r>
            <w:r w:rsidR="00D9029B" w:rsidRPr="00EE66EA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)</w:t>
            </w:r>
            <w:r w:rsidR="00D9029B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 xml:space="preserve">։ Բնակավայրում լուսավորված է 6 փողոց։ Արտաքին լուսավորվածությամբ ապահովված չէ 72 փողոց և/կամ փակուղի, որոնցից 40-ը՝ լիարժեք բնակեցված են։ </w:t>
            </w:r>
          </w:p>
          <w:p w:rsidR="00D9029B" w:rsidRDefault="006D314D" w:rsidP="00752A87">
            <w:pPr>
              <w:spacing w:before="60"/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</w:pPr>
            <w:r w:rsidRPr="006D314D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Զովք բնակավայրում</w:t>
            </w:r>
            <w:r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 xml:space="preserve"> արտաքին լուսավորության ապահովման համար տարեկան օգտագործվում է </w:t>
            </w:r>
            <w:r w:rsidRPr="006D314D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6.706</w:t>
            </w:r>
            <w:r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 xml:space="preserve"> կվտ էլ</w:t>
            </w:r>
            <w:r w:rsidRPr="009E2FC2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.</w:t>
            </w:r>
            <w:r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 xml:space="preserve">էներգիա, որի դիմաց ծախսը կազմում է </w:t>
            </w:r>
            <w:r w:rsidRPr="006D314D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352.733</w:t>
            </w:r>
            <w:r w:rsidRPr="009E2FC2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 xml:space="preserve"> </w:t>
            </w:r>
            <w:r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ՀՀ դրամ։</w:t>
            </w:r>
            <w:r w:rsidR="006B6815" w:rsidRPr="006B6815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 xml:space="preserve"> </w:t>
            </w:r>
            <w:r w:rsidR="006B6815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Բնակավայրում տեղադրված են 46 հատ հենասյուներ, որոնց վրա առկա են 28 հատ էլ</w:t>
            </w:r>
            <w:r w:rsidR="006B6815">
              <w:rPr>
                <w:i/>
                <w:iCs/>
                <w:sz w:val="21"/>
                <w:szCs w:val="21"/>
                <w:lang w:val="hy-AM"/>
              </w:rPr>
              <w:t>․</w:t>
            </w:r>
            <w:r w:rsidR="006B6815" w:rsidRPr="00D9029B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լամպեր</w:t>
            </w:r>
            <w:r w:rsidR="006B6815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 xml:space="preserve"> </w:t>
            </w:r>
            <w:r w:rsidR="006B6815" w:rsidRPr="00EE66EA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 xml:space="preserve">(250-400 </w:t>
            </w:r>
            <w:r w:rsidR="006B6815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վտ հզորությամբ</w:t>
            </w:r>
            <w:r w:rsidR="006B6815" w:rsidRPr="00EE66EA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)</w:t>
            </w:r>
            <w:r w:rsidR="006B6815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, և 18 լուսադիոդային լուսատուներ</w:t>
            </w:r>
            <w:r w:rsidR="006B6815" w:rsidRPr="00EE66EA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 xml:space="preserve"> (60 </w:t>
            </w:r>
            <w:r w:rsidR="006B6815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վտ հզորությամբ</w:t>
            </w:r>
            <w:r w:rsidR="006B6815" w:rsidRPr="00EE66EA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)</w:t>
            </w:r>
            <w:r w:rsidR="007E1BAD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 xml:space="preserve">։ Զովքում լուսավորված է 3 փողոց։ Արտաքին լուսավորությամբ ապահովված չէ 35 փողոց և/կամ փակուղի։  </w:t>
            </w:r>
          </w:p>
          <w:p w:rsidR="00C71ACB" w:rsidRPr="006B6815" w:rsidRDefault="00C71ACB" w:rsidP="00752A87">
            <w:pPr>
              <w:spacing w:before="60"/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Ձորաղբյուր բնակավայրում ջրամատակարարման համար գործում են երեք խորքային հորեր՝ համապատասխանաբար 32, 17, 11 կվտ-ոց շարժիչներով և չորս վերմղող պոմպ՝ համապատասխանաբար 22 և 15 կվտ-ոց շարժիչներով։ Հորերը սպասարկում են 2300 բնակչի։ Ոռոգում իրականացվում է շուրջ 50 հա տարածքում։ Արևային կայանների արտադրած էլ</w:t>
            </w:r>
            <w:r w:rsidRPr="00C8510B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.</w:t>
            </w:r>
            <w:r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 xml:space="preserve"> էներգիայի միջոցով, հնարավոր կլինի հորերի աշխատանքների ապահովման գծով տարեկան տնտեսել մոտավորապես 6</w:t>
            </w:r>
            <w:r w:rsidRPr="00E4629F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 xml:space="preserve">.272.847 </w:t>
            </w:r>
            <w:r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 xml:space="preserve">ՀՀ դրամ։ </w:t>
            </w:r>
          </w:p>
          <w:p w:rsidR="00464807" w:rsidRPr="00464807" w:rsidRDefault="00464807" w:rsidP="00464807">
            <w:pPr>
              <w:pStyle w:val="ListParagraph"/>
              <w:numPr>
                <w:ilvl w:val="0"/>
                <w:numId w:val="20"/>
              </w:numPr>
              <w:spacing w:before="60"/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</w:pPr>
            <w:r w:rsidRPr="00464807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lastRenderedPageBreak/>
              <w:t xml:space="preserve">Ծրագիրը բաղկացած է </w:t>
            </w:r>
            <w:r w:rsidR="0017261E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մեկ բաղադրիչից</w:t>
            </w:r>
            <w:r w:rsidRPr="00464807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 xml:space="preserve">՝ </w:t>
            </w:r>
          </w:p>
          <w:p w:rsidR="00464807" w:rsidRPr="00464807" w:rsidRDefault="00464807" w:rsidP="00464807">
            <w:pPr>
              <w:pStyle w:val="ListParagraph"/>
              <w:numPr>
                <w:ilvl w:val="0"/>
                <w:numId w:val="21"/>
              </w:numPr>
              <w:spacing w:before="60"/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</w:pPr>
            <w:r w:rsidRPr="0017261E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 xml:space="preserve">Արևային էլեկտրակայանների </w:t>
            </w:r>
            <w:r w:rsidR="006B7FF0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համակարգի կառուցում</w:t>
            </w:r>
            <w:r w:rsidR="0017261E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։</w:t>
            </w:r>
          </w:p>
          <w:p w:rsidR="00464807" w:rsidRPr="00B07ECB" w:rsidRDefault="00464807" w:rsidP="00464807">
            <w:pPr>
              <w:pStyle w:val="ListParagraph"/>
              <w:numPr>
                <w:ilvl w:val="0"/>
                <w:numId w:val="22"/>
              </w:numPr>
              <w:spacing w:before="60"/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</w:pPr>
            <w:r w:rsidRPr="00464807">
              <w:rPr>
                <w:rFonts w:ascii="Sylfaen" w:hAnsi="Sylfaen" w:cs="Sylfaen"/>
                <w:i/>
                <w:iCs/>
                <w:sz w:val="21"/>
                <w:szCs w:val="21"/>
                <w:lang w:val="hy-AM"/>
              </w:rPr>
              <w:t>Ծրագրի</w:t>
            </w:r>
            <w:r w:rsidR="0017261E">
              <w:rPr>
                <w:rFonts w:ascii="Sylfaen" w:hAnsi="Sylfaen" w:cs="Sylfaen"/>
                <w:i/>
                <w:iCs/>
                <w:sz w:val="21"/>
                <w:szCs w:val="21"/>
                <w:lang w:val="hy-AM"/>
              </w:rPr>
              <w:t xml:space="preserve"> </w:t>
            </w:r>
            <w:r w:rsidRPr="00464807">
              <w:rPr>
                <w:rFonts w:ascii="Sylfaen" w:hAnsi="Sylfaen" w:cs="Sylfaen"/>
                <w:i/>
                <w:iCs/>
                <w:sz w:val="21"/>
                <w:szCs w:val="21"/>
                <w:lang w:val="hy-AM"/>
              </w:rPr>
              <w:t>շահագրգիռ</w:t>
            </w:r>
            <w:r w:rsidR="0017261E">
              <w:rPr>
                <w:rFonts w:ascii="Sylfaen" w:hAnsi="Sylfaen" w:cs="Sylfaen"/>
                <w:i/>
                <w:iCs/>
                <w:sz w:val="21"/>
                <w:szCs w:val="21"/>
                <w:lang w:val="hy-AM"/>
              </w:rPr>
              <w:t xml:space="preserve"> </w:t>
            </w:r>
            <w:r w:rsidRPr="00464807">
              <w:rPr>
                <w:rFonts w:ascii="Sylfaen" w:hAnsi="Sylfaen" w:cs="Sylfaen"/>
                <w:i/>
                <w:iCs/>
                <w:sz w:val="21"/>
                <w:szCs w:val="21"/>
                <w:lang w:val="hy-AM"/>
              </w:rPr>
              <w:t>կողմերը</w:t>
            </w:r>
            <w:r w:rsidR="0017261E">
              <w:rPr>
                <w:rFonts w:ascii="Sylfaen" w:hAnsi="Sylfaen" w:cs="Sylfaen"/>
                <w:i/>
                <w:iCs/>
                <w:sz w:val="21"/>
                <w:szCs w:val="21"/>
                <w:lang w:val="hy-AM"/>
              </w:rPr>
              <w:t xml:space="preserve"> </w:t>
            </w:r>
            <w:r w:rsidRPr="00464807">
              <w:rPr>
                <w:rFonts w:ascii="Sylfaen" w:hAnsi="Sylfaen" w:cs="Sylfaen"/>
                <w:i/>
                <w:iCs/>
                <w:sz w:val="21"/>
                <w:szCs w:val="21"/>
                <w:lang w:val="hy-AM"/>
              </w:rPr>
              <w:t>հանդիսանում</w:t>
            </w:r>
            <w:r w:rsidRPr="00464807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br/>
              <w:t>են համայնքի բնակիչները, իրավաբանական կազմակերպությունները, ինչպես նաև համայն</w:t>
            </w:r>
            <w:r w:rsidR="00B07ECB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քը իր վարչական կազմով</w:t>
            </w:r>
            <w:r w:rsidRPr="00464807">
              <w:rPr>
                <w:rFonts w:ascii="Sylfaen" w:hAnsi="Sylfaen" w:cs="Sylfaen"/>
                <w:i/>
                <w:iCs/>
                <w:sz w:val="21"/>
                <w:szCs w:val="21"/>
                <w:lang w:val="hy-AM"/>
              </w:rPr>
              <w:t>։</w:t>
            </w:r>
          </w:p>
          <w:p w:rsidR="00B07ECB" w:rsidRPr="00B07ECB" w:rsidRDefault="00B07ECB" w:rsidP="00464807">
            <w:pPr>
              <w:pStyle w:val="ListParagraph"/>
              <w:numPr>
                <w:ilvl w:val="0"/>
                <w:numId w:val="22"/>
              </w:numPr>
              <w:spacing w:before="60"/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</w:pPr>
            <w:r w:rsidRPr="00B07ECB">
              <w:rPr>
                <w:rFonts w:ascii="Sylfaen" w:hAnsi="Sylfaen" w:cs="Sylfaen"/>
                <w:i/>
                <w:iCs/>
                <w:sz w:val="21"/>
                <w:szCs w:val="21"/>
                <w:lang w:val="hy-AM"/>
              </w:rPr>
              <w:t>Շահառուների հետ անցկացվել են քննարկումներ ծրագրի նպատակահարմարու</w:t>
            </w:r>
            <w:r>
              <w:rPr>
                <w:rFonts w:ascii="Sylfaen" w:hAnsi="Sylfaen" w:cs="Sylfaen"/>
                <w:i/>
                <w:iCs/>
                <w:sz w:val="21"/>
                <w:szCs w:val="21"/>
                <w:lang w:val="hy-AM"/>
              </w:rPr>
              <w:t>թյան և արդյունավետության վերաբե</w:t>
            </w:r>
            <w:r w:rsidRPr="00B07ECB">
              <w:rPr>
                <w:rFonts w:ascii="Sylfaen" w:hAnsi="Sylfaen" w:cs="Sylfaen"/>
                <w:i/>
                <w:iCs/>
                <w:sz w:val="21"/>
                <w:szCs w:val="21"/>
                <w:lang w:val="hy-AM"/>
              </w:rPr>
              <w:t>րյալ:</w:t>
            </w:r>
          </w:p>
          <w:p w:rsidR="004F4DD0" w:rsidRPr="004F4DD0" w:rsidRDefault="00B07ECB" w:rsidP="004F4DD0">
            <w:pPr>
              <w:pStyle w:val="ListParagraph"/>
              <w:numPr>
                <w:ilvl w:val="0"/>
                <w:numId w:val="22"/>
              </w:numPr>
              <w:spacing w:before="60"/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</w:pPr>
            <w:r w:rsidRPr="00DC4CB8">
              <w:rPr>
                <w:rFonts w:ascii="Sylfaen" w:hAnsi="Sylfaen" w:cs="Sylfaen"/>
                <w:i/>
                <w:iCs/>
                <w:sz w:val="21"/>
                <w:szCs w:val="21"/>
                <w:lang w:val="hy-AM"/>
              </w:rPr>
              <w:t>Ծ</w:t>
            </w:r>
            <w:r w:rsidR="0017261E">
              <w:rPr>
                <w:rFonts w:ascii="Sylfaen" w:hAnsi="Sylfaen" w:cs="Sylfaen"/>
                <w:i/>
                <w:iCs/>
                <w:sz w:val="21"/>
                <w:szCs w:val="21"/>
                <w:lang w:val="hy-AM"/>
              </w:rPr>
              <w:t xml:space="preserve">րագրում նշված էլեկտրակայանները </w:t>
            </w:r>
            <w:r w:rsidRPr="00DC4CB8">
              <w:rPr>
                <w:rFonts w:ascii="Sylfaen" w:hAnsi="Sylfaen" w:cs="Sylfaen"/>
                <w:i/>
                <w:iCs/>
                <w:sz w:val="21"/>
                <w:szCs w:val="21"/>
                <w:lang w:val="hy-AM"/>
              </w:rPr>
              <w:t xml:space="preserve">նախատեսվում է ձեռք բերել </w:t>
            </w:r>
            <w:r w:rsidR="0017261E">
              <w:rPr>
                <w:rFonts w:ascii="Sylfaen" w:hAnsi="Sylfaen" w:cs="Sylfaen"/>
                <w:i/>
                <w:iCs/>
                <w:sz w:val="21"/>
                <w:szCs w:val="21"/>
                <w:lang w:val="hy-AM"/>
              </w:rPr>
              <w:t>և կառ</w:t>
            </w:r>
            <w:r w:rsidRPr="00DC4CB8">
              <w:rPr>
                <w:rFonts w:ascii="Sylfaen" w:hAnsi="Sylfaen" w:cs="Sylfaen"/>
                <w:i/>
                <w:iCs/>
                <w:sz w:val="21"/>
                <w:szCs w:val="21"/>
                <w:lang w:val="hy-AM"/>
              </w:rPr>
              <w:t>ուցել 20</w:t>
            </w:r>
            <w:r w:rsidR="00EF5AB3" w:rsidRPr="00DC4CB8">
              <w:rPr>
                <w:rFonts w:ascii="Sylfaen" w:hAnsi="Sylfaen" w:cs="Sylfaen"/>
                <w:i/>
                <w:iCs/>
                <w:sz w:val="21"/>
                <w:szCs w:val="21"/>
                <w:lang w:val="hy-AM"/>
              </w:rPr>
              <w:t xml:space="preserve">20 </w:t>
            </w:r>
            <w:r w:rsidRPr="00DC4CB8">
              <w:rPr>
                <w:rFonts w:ascii="Sylfaen" w:hAnsi="Sylfaen" w:cs="Sylfaen"/>
                <w:i/>
                <w:iCs/>
                <w:sz w:val="21"/>
                <w:szCs w:val="21"/>
                <w:lang w:val="hy-AM"/>
              </w:rPr>
              <w:t xml:space="preserve">թվականի ընթացքում, որոնք կաշխատեն առնվազն 15 տարի: </w:t>
            </w:r>
          </w:p>
          <w:p w:rsidR="004F4DD0" w:rsidRDefault="004F4DD0" w:rsidP="004F4DD0">
            <w:pPr>
              <w:spacing w:before="60"/>
              <w:ind w:left="360"/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</w:pPr>
          </w:p>
          <w:p w:rsidR="004F4DD0" w:rsidRPr="00C71ACB" w:rsidRDefault="004F4DD0" w:rsidP="008C692B">
            <w:pPr>
              <w:spacing w:before="60"/>
              <w:ind w:left="360"/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</w:pPr>
            <w:r w:rsidRPr="00C71ACB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 xml:space="preserve">Ծրագրի իրականացման ընդհանուր արժեքը կկազմի </w:t>
            </w:r>
            <w:r w:rsidR="008C692B" w:rsidRPr="00C71ACB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>190</w:t>
            </w:r>
            <w:r w:rsidR="001D21A6" w:rsidRPr="00C71ACB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 xml:space="preserve"> մլն դրամ։ </w:t>
            </w:r>
          </w:p>
        </w:tc>
      </w:tr>
      <w:tr w:rsidR="006876AD" w:rsidRPr="00183BA2" w:rsidTr="00E57449">
        <w:trPr>
          <w:trHeight w:val="388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:rsidR="006876AD" w:rsidRPr="00047CDF" w:rsidRDefault="006876AD" w:rsidP="00A83846">
            <w:pPr>
              <w:spacing w:before="120"/>
              <w:jc w:val="both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047CDF">
              <w:rPr>
                <w:rFonts w:ascii="Sylfaen" w:hAnsi="Sylfaen"/>
                <w:b/>
                <w:sz w:val="22"/>
                <w:szCs w:val="22"/>
                <w:lang w:val="hy-AM"/>
              </w:rPr>
              <w:lastRenderedPageBreak/>
              <w:t>Ծրագրի բաղադրիչներ</w:t>
            </w:r>
            <w:r w:rsidRPr="00047CDF">
              <w:rPr>
                <w:rFonts w:ascii="Sylfaen" w:hAnsi="Sylfaen"/>
                <w:b/>
                <w:lang w:val="hy-AM"/>
              </w:rPr>
              <w:t>ը</w:t>
            </w:r>
          </w:p>
          <w:p w:rsidR="006876AD" w:rsidRPr="00047CDF" w:rsidRDefault="006876AD" w:rsidP="00827C0D">
            <w:pPr>
              <w:spacing w:before="12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6656" w:type="dxa"/>
          </w:tcPr>
          <w:p w:rsidR="006876AD" w:rsidRPr="00A3383D" w:rsidRDefault="00A3383D" w:rsidP="00057157">
            <w:pPr>
              <w:pStyle w:val="ListParagraph"/>
              <w:numPr>
                <w:ilvl w:val="0"/>
                <w:numId w:val="16"/>
              </w:numPr>
              <w:spacing w:before="60"/>
              <w:ind w:left="93" w:firstLine="0"/>
              <w:rPr>
                <w:rFonts w:ascii="Sylfaen" w:hAnsi="Sylfaen"/>
                <w:b/>
                <w:sz w:val="21"/>
                <w:szCs w:val="21"/>
                <w:lang w:val="hy-AM"/>
              </w:rPr>
            </w:pPr>
            <w:r w:rsidRPr="00A3383D">
              <w:rPr>
                <w:rFonts w:ascii="Sylfaen" w:hAnsi="Sylfaen"/>
                <w:b/>
                <w:i/>
                <w:iCs/>
                <w:sz w:val="21"/>
                <w:szCs w:val="21"/>
                <w:lang w:val="en-US"/>
              </w:rPr>
              <w:t xml:space="preserve">Արևային էլեկտրակայանների </w:t>
            </w:r>
            <w:r w:rsidR="009E2FC2">
              <w:rPr>
                <w:rFonts w:ascii="Sylfaen" w:hAnsi="Sylfaen"/>
                <w:b/>
                <w:i/>
                <w:iCs/>
                <w:sz w:val="21"/>
                <w:szCs w:val="21"/>
                <w:lang w:val="hy-AM"/>
              </w:rPr>
              <w:t>կառուց</w:t>
            </w:r>
            <w:r w:rsidRPr="00A3383D">
              <w:rPr>
                <w:rFonts w:ascii="Sylfaen" w:hAnsi="Sylfaen"/>
                <w:b/>
                <w:i/>
                <w:iCs/>
                <w:sz w:val="21"/>
                <w:szCs w:val="21"/>
                <w:lang w:val="en-US"/>
              </w:rPr>
              <w:t>ում</w:t>
            </w:r>
          </w:p>
          <w:p w:rsidR="00130B1E" w:rsidRDefault="00A3383D" w:rsidP="006E180D">
            <w:pPr>
              <w:spacing w:before="60"/>
              <w:ind w:left="93"/>
              <w:rPr>
                <w:rFonts w:ascii="Sylfaen" w:hAnsi="Sylfaen"/>
                <w:sz w:val="21"/>
                <w:szCs w:val="21"/>
                <w:lang w:val="hy-AM"/>
              </w:rPr>
            </w:pPr>
            <w:r w:rsidRPr="006E180D">
              <w:rPr>
                <w:rFonts w:ascii="Sylfaen" w:hAnsi="Sylfaen"/>
                <w:sz w:val="21"/>
                <w:szCs w:val="21"/>
                <w:lang w:val="hy-AM"/>
              </w:rPr>
              <w:t>Նախատեսվում է ձեռք բերել</w:t>
            </w:r>
            <w:r w:rsidR="00876072" w:rsidRPr="00876072">
              <w:rPr>
                <w:rFonts w:ascii="Sylfaen" w:hAnsi="Sylfaen"/>
                <w:sz w:val="21"/>
                <w:szCs w:val="21"/>
                <w:lang w:val="hy-AM"/>
              </w:rPr>
              <w:t xml:space="preserve"> 7</w:t>
            </w:r>
            <w:r w:rsidR="00876072">
              <w:rPr>
                <w:rFonts w:ascii="Sylfaen" w:hAnsi="Sylfaen"/>
                <w:sz w:val="21"/>
                <w:szCs w:val="21"/>
                <w:lang w:val="hy-AM"/>
              </w:rPr>
              <w:t>82</w:t>
            </w:r>
            <w:r w:rsidR="00876072" w:rsidRPr="00876072">
              <w:rPr>
                <w:rFonts w:ascii="Sylfaen" w:hAnsi="Sylfaen"/>
                <w:sz w:val="21"/>
                <w:szCs w:val="21"/>
                <w:lang w:val="hy-AM"/>
              </w:rPr>
              <w:t>.148</w:t>
            </w:r>
            <w:r w:rsidR="00130B1E" w:rsidRPr="00130B1E">
              <w:rPr>
                <w:rFonts w:ascii="Sylfaen" w:hAnsi="Sylfaen"/>
                <w:sz w:val="21"/>
                <w:szCs w:val="21"/>
                <w:lang w:val="hy-AM"/>
              </w:rPr>
              <w:t xml:space="preserve"> </w:t>
            </w:r>
            <w:r w:rsidR="00130B1E">
              <w:rPr>
                <w:rFonts w:ascii="Sylfaen" w:hAnsi="Sylfaen"/>
                <w:sz w:val="21"/>
                <w:szCs w:val="21"/>
                <w:lang w:val="hy-AM"/>
              </w:rPr>
              <w:t xml:space="preserve">հզորությամբ </w:t>
            </w:r>
            <w:r w:rsidR="006E180D" w:rsidRPr="006E180D">
              <w:rPr>
                <w:rFonts w:ascii="Sylfaen" w:hAnsi="Sylfaen"/>
                <w:sz w:val="21"/>
                <w:szCs w:val="21"/>
                <w:lang w:val="hy-AM"/>
              </w:rPr>
              <w:t xml:space="preserve">արևային էլեկտրակայաններ, մասնավորապես. վահանակներ, ինվերտորներ, տրանսֆորմատորներ, հաշվիչներ և </w:t>
            </w:r>
            <w:r w:rsidR="006E180D">
              <w:rPr>
                <w:rFonts w:ascii="Sylfaen" w:hAnsi="Sylfaen"/>
                <w:sz w:val="21"/>
                <w:szCs w:val="21"/>
                <w:lang w:val="hy-AM"/>
              </w:rPr>
              <w:t>էլեկտրակայանի այլ կցամասեր,</w:t>
            </w:r>
            <w:r w:rsidR="006E180D" w:rsidRPr="006E180D">
              <w:rPr>
                <w:rFonts w:ascii="Sylfaen" w:hAnsi="Sylfaen"/>
                <w:sz w:val="21"/>
                <w:szCs w:val="21"/>
                <w:lang w:val="hy-AM"/>
              </w:rPr>
              <w:t xml:space="preserve"> տեղադրել համայնքայնի սեփականություն  հանդիսացող </w:t>
            </w:r>
            <w:r w:rsidR="006E180D">
              <w:rPr>
                <w:rFonts w:ascii="Sylfaen" w:hAnsi="Sylfaen"/>
                <w:sz w:val="21"/>
                <w:szCs w:val="21"/>
                <w:lang w:val="hy-AM"/>
              </w:rPr>
              <w:t xml:space="preserve">մի </w:t>
            </w:r>
            <w:r w:rsidR="006E180D" w:rsidRPr="006E180D">
              <w:rPr>
                <w:rFonts w:ascii="Sylfaen" w:hAnsi="Sylfaen"/>
                <w:sz w:val="21"/>
                <w:szCs w:val="21"/>
                <w:lang w:val="hy-AM"/>
              </w:rPr>
              <w:t>քանի շինությունների վրա և դրանց հարակից հատվածներում</w:t>
            </w:r>
            <w:r w:rsidR="008C692B">
              <w:rPr>
                <w:rFonts w:ascii="Sylfaen" w:hAnsi="Sylfaen"/>
                <w:sz w:val="21"/>
                <w:szCs w:val="21"/>
                <w:lang w:val="hy-AM"/>
              </w:rPr>
              <w:t xml:space="preserve">, ինչպես նաև Ջրվեժ բնակավայրի </w:t>
            </w:r>
            <w:r w:rsidR="00876072">
              <w:rPr>
                <w:rFonts w:ascii="Sylfaen" w:hAnsi="Sylfaen"/>
                <w:sz w:val="21"/>
                <w:szCs w:val="21"/>
                <w:lang w:val="hy-AM"/>
              </w:rPr>
              <w:t>համայնքային սեփականություն համարվող հողակտորում</w:t>
            </w:r>
            <w:r w:rsidR="006E180D" w:rsidRPr="006E180D">
              <w:rPr>
                <w:rFonts w:ascii="Sylfaen" w:hAnsi="Sylfaen"/>
                <w:sz w:val="21"/>
                <w:szCs w:val="21"/>
                <w:lang w:val="hy-AM"/>
              </w:rPr>
              <w:t xml:space="preserve">: </w:t>
            </w:r>
          </w:p>
          <w:p w:rsidR="00130B1E" w:rsidRPr="00130B1E" w:rsidRDefault="00130B1E" w:rsidP="00130B1E">
            <w:pPr>
              <w:spacing w:before="60"/>
              <w:rPr>
                <w:rFonts w:ascii="Sylfaen" w:hAnsi="Sylfaen"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sz w:val="21"/>
                <w:szCs w:val="21"/>
                <w:lang w:val="hy-AM"/>
              </w:rPr>
              <w:t xml:space="preserve">  Կառուցվող էլեկտրակայանը կարտադրի տարեկան </w:t>
            </w:r>
            <w:r w:rsidR="00033E96">
              <w:rPr>
                <w:rFonts w:ascii="Sylfaen" w:hAnsi="Sylfaen"/>
                <w:sz w:val="21"/>
                <w:szCs w:val="21"/>
                <w:lang w:val="hy-AM"/>
              </w:rPr>
              <w:t>782</w:t>
            </w:r>
            <w:r w:rsidR="00033E96" w:rsidRPr="00033E96">
              <w:rPr>
                <w:rFonts w:ascii="Sylfaen" w:hAnsi="Sylfaen"/>
                <w:sz w:val="21"/>
                <w:szCs w:val="21"/>
                <w:lang w:val="hy-AM"/>
              </w:rPr>
              <w:t>.148</w:t>
            </w:r>
            <w:r w:rsidRPr="00130B1E">
              <w:rPr>
                <w:rFonts w:ascii="Sylfaen" w:hAnsi="Sylfaen"/>
                <w:sz w:val="21"/>
                <w:szCs w:val="21"/>
                <w:lang w:val="hy-AM"/>
              </w:rPr>
              <w:t xml:space="preserve"> </w:t>
            </w:r>
            <w:r>
              <w:rPr>
                <w:rFonts w:ascii="Sylfaen" w:hAnsi="Sylfaen"/>
                <w:sz w:val="21"/>
                <w:szCs w:val="21"/>
                <w:lang w:val="hy-AM"/>
              </w:rPr>
              <w:t xml:space="preserve">կվտ      էներգիա։ </w:t>
            </w:r>
          </w:p>
          <w:p w:rsidR="006E180D" w:rsidRPr="007E1BAD" w:rsidRDefault="006E180D" w:rsidP="00876072">
            <w:pPr>
              <w:spacing w:before="60"/>
              <w:ind w:left="93"/>
              <w:rPr>
                <w:rFonts w:ascii="Sylfaen" w:hAnsi="Sylfaen"/>
                <w:sz w:val="21"/>
                <w:szCs w:val="21"/>
                <w:lang w:val="hy-AM"/>
              </w:rPr>
            </w:pPr>
            <w:r w:rsidRPr="006E180D">
              <w:rPr>
                <w:rFonts w:ascii="Sylfaen" w:hAnsi="Sylfaen"/>
                <w:sz w:val="21"/>
                <w:szCs w:val="21"/>
                <w:lang w:val="hy-AM"/>
              </w:rPr>
              <w:t xml:space="preserve"> Բաղադրիչի արժեքը </w:t>
            </w:r>
            <w:r w:rsidRPr="008C692B">
              <w:rPr>
                <w:rFonts w:ascii="Sylfaen" w:hAnsi="Sylfaen"/>
                <w:sz w:val="21"/>
                <w:szCs w:val="21"/>
                <w:lang w:val="hy-AM"/>
              </w:rPr>
              <w:t xml:space="preserve">կլինի </w:t>
            </w:r>
            <w:r w:rsidR="008C692B" w:rsidRPr="008C692B">
              <w:rPr>
                <w:rFonts w:ascii="Sylfaen" w:hAnsi="Sylfaen"/>
                <w:sz w:val="21"/>
                <w:szCs w:val="21"/>
                <w:lang w:val="hy-AM"/>
              </w:rPr>
              <w:t>190</w:t>
            </w:r>
            <w:r w:rsidRPr="008C692B">
              <w:rPr>
                <w:rFonts w:ascii="Sylfaen" w:hAnsi="Sylfaen"/>
                <w:sz w:val="21"/>
                <w:szCs w:val="21"/>
                <w:lang w:val="hy-AM"/>
              </w:rPr>
              <w:t xml:space="preserve"> մլն դրամ</w:t>
            </w:r>
            <w:r w:rsidRPr="006E180D">
              <w:rPr>
                <w:rFonts w:ascii="Sylfaen" w:hAnsi="Sylfaen"/>
                <w:sz w:val="21"/>
                <w:szCs w:val="21"/>
                <w:lang w:val="hy-AM"/>
              </w:rPr>
              <w:t>:</w:t>
            </w:r>
          </w:p>
        </w:tc>
      </w:tr>
      <w:tr w:rsidR="006876AD" w:rsidRPr="00183BA2" w:rsidTr="00CD1BEE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:rsidR="006876AD" w:rsidRPr="00047CDF" w:rsidRDefault="006876AD" w:rsidP="000E1A9A">
            <w:pPr>
              <w:spacing w:before="60"/>
              <w:rPr>
                <w:rFonts w:ascii="Sylfaen" w:hAnsi="Sylfaen"/>
                <w:b/>
                <w:lang w:val="hy-AM"/>
              </w:rPr>
            </w:pPr>
            <w:r w:rsidRPr="00047CDF">
              <w:rPr>
                <w:rFonts w:ascii="Sylfaen" w:hAnsi="Sylfaen"/>
                <w:b/>
                <w:sz w:val="22"/>
                <w:szCs w:val="22"/>
                <w:lang w:val="hy-AM"/>
              </w:rPr>
              <w:t>Ծրագրի սպասվող միջնաժամկետ արդյունքները և ազդեցությունը</w:t>
            </w:r>
          </w:p>
        </w:tc>
        <w:tc>
          <w:tcPr>
            <w:tcW w:w="6656" w:type="dxa"/>
          </w:tcPr>
          <w:p w:rsidR="0037083C" w:rsidRPr="0017261E" w:rsidRDefault="00943716" w:rsidP="00814FB8">
            <w:pPr>
              <w:spacing w:before="60"/>
              <w:rPr>
                <w:rFonts w:ascii="Sylfaen" w:hAnsi="Sylfaen"/>
                <w:iCs/>
                <w:color w:val="FF0000"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iCs/>
                <w:sz w:val="21"/>
                <w:szCs w:val="21"/>
                <w:lang w:val="hy-AM"/>
              </w:rPr>
              <w:t xml:space="preserve">Ծրագրի իրականացման արդյունքում համայնքի բնակիչների ապրելակերպը և կյանքի որակը </w:t>
            </w:r>
            <w:r w:rsidR="008547E1">
              <w:rPr>
                <w:rFonts w:ascii="Sylfaen" w:hAnsi="Sylfaen"/>
                <w:iCs/>
                <w:sz w:val="21"/>
                <w:szCs w:val="21"/>
                <w:lang w:val="hy-AM"/>
              </w:rPr>
              <w:t>կբարելավվի: Արևային էլեկտրակայանի տեղադրման դեպքում ծախսված միջոցների վերադարձել</w:t>
            </w:r>
            <w:r w:rsidR="00876072">
              <w:rPr>
                <w:rFonts w:ascii="Sylfaen" w:hAnsi="Sylfaen"/>
                <w:iCs/>
                <w:sz w:val="21"/>
                <w:szCs w:val="21"/>
                <w:lang w:val="hy-AM"/>
              </w:rPr>
              <w:t xml:space="preserve">իության ժամկետը գնահատվում է </w:t>
            </w:r>
            <w:r w:rsidR="00D50ACE">
              <w:rPr>
                <w:rFonts w:ascii="Sylfaen" w:hAnsi="Sylfaen"/>
                <w:iCs/>
                <w:sz w:val="21"/>
                <w:szCs w:val="21"/>
                <w:lang w:val="hy-AM"/>
              </w:rPr>
              <w:t>8</w:t>
            </w:r>
            <w:r w:rsidR="008547E1">
              <w:rPr>
                <w:rFonts w:ascii="Sylfaen" w:hAnsi="Sylfaen"/>
                <w:iCs/>
                <w:sz w:val="21"/>
                <w:szCs w:val="21"/>
                <w:lang w:val="hy-AM"/>
              </w:rPr>
              <w:t xml:space="preserve"> տարի: էլեկտրակայանի տեղադրման դեպքում յուրաքանչյուր տարի կտնտեսվի </w:t>
            </w:r>
            <w:r w:rsidR="00D50ACE">
              <w:rPr>
                <w:rFonts w:ascii="Sylfaen" w:hAnsi="Sylfaen"/>
                <w:iCs/>
                <w:sz w:val="21"/>
                <w:szCs w:val="21"/>
                <w:lang w:val="hy-AM"/>
              </w:rPr>
              <w:t xml:space="preserve">սպառված էներգիայի ծախսից շուրջ </w:t>
            </w:r>
            <w:r w:rsidR="00876072">
              <w:rPr>
                <w:rFonts w:ascii="Sylfaen" w:hAnsi="Sylfaen"/>
                <w:iCs/>
                <w:sz w:val="21"/>
                <w:szCs w:val="21"/>
                <w:lang w:val="hy-AM"/>
              </w:rPr>
              <w:t>23</w:t>
            </w:r>
            <w:r w:rsidR="00876072" w:rsidRPr="00876072">
              <w:rPr>
                <w:rFonts w:ascii="Sylfaen" w:hAnsi="Sylfaen"/>
                <w:iCs/>
                <w:sz w:val="21"/>
                <w:szCs w:val="21"/>
                <w:lang w:val="hy-AM"/>
              </w:rPr>
              <w:t>.130.3</w:t>
            </w:r>
            <w:r w:rsidR="00955CD4">
              <w:rPr>
                <w:rFonts w:ascii="Sylfaen" w:hAnsi="Sylfaen"/>
                <w:iCs/>
                <w:sz w:val="21"/>
                <w:szCs w:val="21"/>
                <w:lang w:val="hy-AM"/>
              </w:rPr>
              <w:t>13</w:t>
            </w:r>
            <w:r w:rsidR="008547E1" w:rsidRPr="0017261E">
              <w:rPr>
                <w:rFonts w:ascii="Sylfaen" w:hAnsi="Sylfaen"/>
                <w:iCs/>
                <w:color w:val="FF0000"/>
                <w:sz w:val="21"/>
                <w:szCs w:val="21"/>
                <w:lang w:val="hy-AM"/>
              </w:rPr>
              <w:t xml:space="preserve"> </w:t>
            </w:r>
            <w:r w:rsidR="008547E1" w:rsidRPr="00955CD4">
              <w:rPr>
                <w:rFonts w:ascii="Sylfaen" w:hAnsi="Sylfaen"/>
                <w:iCs/>
                <w:sz w:val="21"/>
                <w:szCs w:val="21"/>
                <w:lang w:val="hy-AM"/>
              </w:rPr>
              <w:t>դրամ:</w:t>
            </w:r>
            <w:r w:rsidR="008547E1" w:rsidRPr="0017261E">
              <w:rPr>
                <w:rFonts w:ascii="Sylfaen" w:hAnsi="Sylfaen"/>
                <w:iCs/>
                <w:color w:val="FF0000"/>
                <w:sz w:val="21"/>
                <w:szCs w:val="21"/>
                <w:lang w:val="hy-AM"/>
              </w:rPr>
              <w:t xml:space="preserve"> </w:t>
            </w:r>
          </w:p>
          <w:p w:rsidR="0017261E" w:rsidRPr="00D50ACE" w:rsidRDefault="0017261E" w:rsidP="007F2D46">
            <w:pPr>
              <w:spacing w:before="60"/>
              <w:rPr>
                <w:rFonts w:ascii="Sylfaen" w:hAnsi="Sylfaen"/>
                <w:iCs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iCs/>
                <w:sz w:val="21"/>
                <w:szCs w:val="21"/>
                <w:lang w:val="hy-AM"/>
              </w:rPr>
              <w:t xml:space="preserve">Խնայված միջոցների հաշվին հետագա տարիներին նախատեսվում է բարելավել արտաքին լուսավորության ցանցի սպասարկման ծառայությունների որակը, ընդլայնել լուսավորման համակարգը; Մասնավորապես, հնարավոր կլինի ձեռք բերել արտաքին լուսավորման համակարգի սպասարկումն իրականացնող ավտոաշտարակ, որի ծառայություններից ներկայումս համայնքն օգտվում է վարձակալական հիմունքներով։ </w:t>
            </w:r>
            <w:r>
              <w:rPr>
                <w:rFonts w:ascii="Sylfaen" w:hAnsi="Sylfaen"/>
                <w:iCs/>
                <w:sz w:val="21"/>
                <w:szCs w:val="21"/>
                <w:lang w:val="hy-AM"/>
              </w:rPr>
              <w:br/>
              <w:t xml:space="preserve">Ինչպես նաև նախատեսվում է տեղադրել լուսավորման նոր հենասյուներ համայնքի այն փողոցներում, որոնք ընդհանրապես </w:t>
            </w:r>
            <w:r>
              <w:rPr>
                <w:rFonts w:ascii="Sylfaen" w:hAnsi="Sylfaen"/>
                <w:iCs/>
                <w:sz w:val="21"/>
                <w:szCs w:val="21"/>
                <w:lang w:val="hy-AM"/>
              </w:rPr>
              <w:lastRenderedPageBreak/>
              <w:t xml:space="preserve">ապահովված չեն արտաքին լուսավորությամբ։ </w:t>
            </w:r>
          </w:p>
        </w:tc>
      </w:tr>
      <w:tr w:rsidR="006876AD" w:rsidRPr="00183BA2" w:rsidTr="00CD1BEE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:rsidR="006876AD" w:rsidRPr="00047CDF" w:rsidRDefault="006876AD" w:rsidP="003202EA">
            <w:pPr>
              <w:spacing w:before="60"/>
              <w:rPr>
                <w:rFonts w:ascii="Sylfaen" w:hAnsi="Sylfaen"/>
                <w:b/>
                <w:lang w:val="hy-AM"/>
              </w:rPr>
            </w:pPr>
            <w:r w:rsidRPr="00047CDF">
              <w:rPr>
                <w:rFonts w:ascii="Sylfaen" w:hAnsi="Sylfaen"/>
                <w:b/>
                <w:lang w:val="hy-AM"/>
              </w:rPr>
              <w:lastRenderedPageBreak/>
              <w:t>Ծրագրի անմիջական ազդեցությունը առավել  խոցելի բնակչության խմբերի կամ համայնքների վրա</w:t>
            </w:r>
          </w:p>
        </w:tc>
        <w:tc>
          <w:tcPr>
            <w:tcW w:w="6656" w:type="dxa"/>
          </w:tcPr>
          <w:p w:rsidR="006876AD" w:rsidRPr="00DA6EB7" w:rsidRDefault="00DA6EB7" w:rsidP="00DA6EB7">
            <w:pPr>
              <w:spacing w:before="60"/>
              <w:ind w:right="1209"/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</w:pPr>
            <w:r w:rsidRPr="00DA6EB7"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  <w:t xml:space="preserve">Ծրագրի իրականացման դեպքում անմիջապես աղդեցությունը լինելու է խոցելի բնակչության խմբերի և գյուղերի վրա, քանի որ ակնկալվող միջոցները ուղղվելու են  բնակիչների ամենատարրական պահանջների բավարարմանը, որի կարիքը բոլորից շատ ունեն բնակչության խոցելի խմբերը։  </w:t>
            </w:r>
          </w:p>
        </w:tc>
      </w:tr>
      <w:tr w:rsidR="006876AD" w:rsidRPr="00D92AD4" w:rsidTr="00CD1BEE">
        <w:trPr>
          <w:trHeight w:val="379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:rsidR="006876AD" w:rsidRPr="00047CDF" w:rsidRDefault="006876AD" w:rsidP="00312215">
            <w:pPr>
              <w:spacing w:before="60"/>
              <w:rPr>
                <w:rFonts w:ascii="Sylfaen" w:hAnsi="Sylfaen"/>
                <w:b/>
                <w:lang w:val="hy-AM"/>
              </w:rPr>
            </w:pPr>
            <w:r w:rsidRPr="00047CDF">
              <w:rPr>
                <w:rFonts w:ascii="Sylfaen" w:hAnsi="Sylfaen"/>
                <w:b/>
                <w:lang w:val="hy-AM"/>
              </w:rPr>
              <w:t>Ինչպե՞ս պետք է ապահովվի ծրագրի կենսունակությունը</w:t>
            </w:r>
          </w:p>
        </w:tc>
        <w:tc>
          <w:tcPr>
            <w:tcW w:w="6656" w:type="dxa"/>
          </w:tcPr>
          <w:p w:rsidR="00955CD4" w:rsidRDefault="00DA6EB7" w:rsidP="00DA6EB7">
            <w:pPr>
              <w:spacing w:before="60"/>
              <w:ind w:left="3" w:right="1209"/>
              <w:rPr>
                <w:rFonts w:ascii="Sylfaen" w:hAnsi="Sylfaen"/>
                <w:i/>
                <w:sz w:val="21"/>
                <w:szCs w:val="21"/>
                <w:lang w:val="hy-AM"/>
              </w:rPr>
            </w:pPr>
            <w:r w:rsidRPr="00DA6EB7">
              <w:rPr>
                <w:rFonts w:ascii="Sylfaen" w:hAnsi="Sylfaen"/>
                <w:b/>
                <w:i/>
                <w:sz w:val="21"/>
                <w:szCs w:val="21"/>
                <w:lang w:val="hy-AM"/>
              </w:rPr>
              <w:t>Միջոցառումների հիմնական իրականացնողը (աշխատանքներ կազմակերպողը, տեխնիկան կառավարողը) լինելու է համայնքը իր «Ջրվեժի համայնքային տնտեսություն» ՀՈԱԿ-ով</w:t>
            </w:r>
            <w:r w:rsidR="00955CD4">
              <w:rPr>
                <w:rFonts w:ascii="Sylfaen" w:hAnsi="Sylfaen"/>
                <w:i/>
                <w:sz w:val="21"/>
                <w:szCs w:val="21"/>
                <w:lang w:val="hy-AM"/>
              </w:rPr>
              <w:t>։</w:t>
            </w:r>
            <w:r w:rsidR="00D50ACE" w:rsidRPr="00D50ACE">
              <w:rPr>
                <w:rFonts w:ascii="Sylfaen" w:hAnsi="Sylfaen"/>
                <w:i/>
                <w:sz w:val="21"/>
                <w:szCs w:val="21"/>
                <w:lang w:val="hy-AM"/>
              </w:rPr>
              <w:t xml:space="preserve"> </w:t>
            </w:r>
          </w:p>
          <w:p w:rsidR="00DA6EB7" w:rsidRPr="00DC4CB8" w:rsidRDefault="00DA6EB7" w:rsidP="00DA6EB7">
            <w:pPr>
              <w:spacing w:before="60"/>
              <w:ind w:left="3" w:right="1209"/>
              <w:rPr>
                <w:rFonts w:ascii="Sylfaen" w:hAnsi="Sylfaen"/>
                <w:i/>
                <w:sz w:val="21"/>
                <w:szCs w:val="21"/>
                <w:lang w:val="hy-AM"/>
              </w:rPr>
            </w:pPr>
            <w:r w:rsidRPr="00DA6EB7">
              <w:rPr>
                <w:rFonts w:ascii="Sylfaen" w:hAnsi="Sylfaen"/>
                <w:i/>
                <w:sz w:val="21"/>
                <w:szCs w:val="21"/>
                <w:lang w:val="hy-AM"/>
              </w:rPr>
              <w:t>Մինչ սահմանված մատուցվող ծառայությունների արժեքի  նախագիծը  ավագանուն ներկայացնելը՝  կիրականացվեն հանդիպում-քննարկումներ համայնքի բնակիչների, իրավաբանական միավորումների, խորհրդակցական մարմինների  և այլ կառույցների հետ։:</w:t>
            </w:r>
            <w:r w:rsidRPr="00DC4CB8">
              <w:rPr>
                <w:rFonts w:ascii="Sylfaen" w:hAnsi="Sylfaen"/>
                <w:b/>
                <w:i/>
                <w:sz w:val="21"/>
                <w:szCs w:val="21"/>
                <w:lang w:val="hy-AM"/>
              </w:rPr>
              <w:t>Համայնքի ընդհանուր ֆինանսական օգուտները</w:t>
            </w:r>
            <w:r w:rsidR="00555D9D" w:rsidRPr="00DC4CB8">
              <w:rPr>
                <w:rFonts w:ascii="Sylfaen" w:hAnsi="Sylfaen"/>
                <w:i/>
                <w:sz w:val="21"/>
                <w:szCs w:val="21"/>
                <w:lang w:val="hy-AM"/>
              </w:rPr>
              <w:t xml:space="preserve"> (խնայողությունների հաշվին</w:t>
            </w:r>
            <w:r w:rsidRPr="00DC4CB8">
              <w:rPr>
                <w:rFonts w:ascii="Sylfaen" w:hAnsi="Sylfaen"/>
                <w:i/>
                <w:sz w:val="21"/>
                <w:szCs w:val="21"/>
                <w:lang w:val="hy-AM"/>
              </w:rPr>
              <w:t>) նախատեսվում է  բարձրացնել:</w:t>
            </w:r>
          </w:p>
          <w:p w:rsidR="006876AD" w:rsidRPr="00972351" w:rsidRDefault="006876AD" w:rsidP="0087565C">
            <w:pPr>
              <w:spacing w:before="60"/>
              <w:ind w:left="3"/>
              <w:rPr>
                <w:rFonts w:ascii="Sylfaen" w:hAnsi="Sylfaen"/>
                <w:i/>
                <w:sz w:val="21"/>
                <w:szCs w:val="21"/>
                <w:lang w:val="hy-AM"/>
              </w:rPr>
            </w:pPr>
          </w:p>
        </w:tc>
      </w:tr>
      <w:tr w:rsidR="006876AD" w:rsidRPr="0017261E" w:rsidTr="000F0FDF">
        <w:trPr>
          <w:trHeight w:val="937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:rsidR="006876AD" w:rsidRPr="00047CDF" w:rsidRDefault="006876AD" w:rsidP="00312215">
            <w:pPr>
              <w:spacing w:before="60"/>
              <w:rPr>
                <w:rFonts w:ascii="Sylfaen" w:hAnsi="Sylfaen"/>
                <w:b/>
                <w:lang w:val="hy-AM"/>
              </w:rPr>
            </w:pPr>
            <w:r w:rsidRPr="00047CDF">
              <w:rPr>
                <w:rFonts w:ascii="Sylfaen" w:hAnsi="Sylfaen"/>
                <w:b/>
                <w:sz w:val="22"/>
                <w:szCs w:val="22"/>
                <w:lang w:val="hy-AM"/>
              </w:rPr>
              <w:t>Համայնքների համագործակցության մեխանիզմը</w:t>
            </w:r>
          </w:p>
        </w:tc>
        <w:tc>
          <w:tcPr>
            <w:tcW w:w="6656" w:type="dxa"/>
          </w:tcPr>
          <w:p w:rsidR="00DA6EB7" w:rsidRPr="00DA6EB7" w:rsidRDefault="000F0FDF" w:rsidP="00DA6EB7">
            <w:pPr>
              <w:spacing w:before="60"/>
              <w:ind w:right="1209"/>
              <w:rPr>
                <w:rFonts w:ascii="Sylfaen" w:hAnsi="Sylfaen"/>
                <w:i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i/>
                <w:sz w:val="21"/>
                <w:szCs w:val="21"/>
                <w:lang w:val="hy-AM"/>
              </w:rPr>
              <w:t>Ջրվեժ խոշորացված համայնք։</w:t>
            </w:r>
          </w:p>
          <w:p w:rsidR="006876AD" w:rsidRPr="00972351" w:rsidRDefault="006876AD" w:rsidP="00814FB8">
            <w:pPr>
              <w:spacing w:before="60"/>
              <w:rPr>
                <w:rFonts w:ascii="Sylfaen" w:hAnsi="Sylfaen"/>
                <w:i/>
                <w:sz w:val="21"/>
                <w:szCs w:val="21"/>
                <w:lang w:val="hy-AM"/>
              </w:rPr>
            </w:pPr>
          </w:p>
        </w:tc>
      </w:tr>
      <w:tr w:rsidR="006876AD" w:rsidRPr="00047CDF" w:rsidTr="00CD1BEE">
        <w:trPr>
          <w:trHeight w:val="510"/>
          <w:tblCellSpacing w:w="20" w:type="dxa"/>
        </w:trPr>
        <w:tc>
          <w:tcPr>
            <w:tcW w:w="3484" w:type="dxa"/>
            <w:tcBorders>
              <w:bottom w:val="outset" w:sz="24" w:space="0" w:color="auto"/>
            </w:tcBorders>
            <w:shd w:val="clear" w:color="auto" w:fill="D9D9D9" w:themeFill="background1" w:themeFillShade="D9"/>
          </w:tcPr>
          <w:p w:rsidR="006876AD" w:rsidRPr="00047CDF" w:rsidRDefault="006876AD" w:rsidP="00312215">
            <w:pPr>
              <w:spacing w:before="60"/>
              <w:rPr>
                <w:rFonts w:ascii="Sylfaen" w:hAnsi="Sylfaen"/>
                <w:b/>
                <w:highlight w:val="yellow"/>
                <w:lang w:val="hy-AM"/>
              </w:rPr>
            </w:pPr>
            <w:r w:rsidRPr="00047CDF">
              <w:rPr>
                <w:rFonts w:ascii="Sylfaen" w:hAnsi="Sylfaen"/>
                <w:b/>
                <w:sz w:val="22"/>
                <w:szCs w:val="22"/>
                <w:lang w:val="hy-AM"/>
              </w:rPr>
              <w:t>Ամսաթիվ</w:t>
            </w:r>
          </w:p>
        </w:tc>
        <w:tc>
          <w:tcPr>
            <w:tcW w:w="6656" w:type="dxa"/>
            <w:tcBorders>
              <w:bottom w:val="outset" w:sz="24" w:space="0" w:color="auto"/>
            </w:tcBorders>
          </w:tcPr>
          <w:p w:rsidR="006876AD" w:rsidRPr="00047CDF" w:rsidRDefault="006876AD" w:rsidP="00DA6EB7">
            <w:pPr>
              <w:spacing w:before="60"/>
              <w:rPr>
                <w:bCs/>
                <w:color w:val="FF0000"/>
                <w:lang w:val="hy-AM"/>
              </w:rPr>
            </w:pPr>
            <w:r w:rsidRPr="00047CDF">
              <w:rPr>
                <w:rFonts w:ascii="Sylfaen" w:hAnsi="Sylfaen"/>
                <w:sz w:val="22"/>
                <w:szCs w:val="22"/>
                <w:lang w:val="hy-AM"/>
              </w:rPr>
              <w:t>“</w:t>
            </w:r>
            <w:r w:rsidR="00DE58AD">
              <w:rPr>
                <w:rFonts w:ascii="Sylfaen" w:hAnsi="Sylfaen"/>
                <w:sz w:val="22"/>
                <w:szCs w:val="22"/>
                <w:lang w:val="en-US"/>
              </w:rPr>
              <w:t>08</w:t>
            </w:r>
            <w:r w:rsidRPr="00047CDF">
              <w:rPr>
                <w:rFonts w:ascii="Sylfaen" w:hAnsi="Sylfaen"/>
                <w:sz w:val="22"/>
                <w:szCs w:val="22"/>
                <w:lang w:val="hy-AM"/>
              </w:rPr>
              <w:t>”</w:t>
            </w:r>
            <w:r w:rsidR="00DA6EB7">
              <w:rPr>
                <w:rFonts w:ascii="Sylfaen" w:hAnsi="Sylfaen"/>
                <w:sz w:val="22"/>
                <w:szCs w:val="22"/>
                <w:lang w:val="en-US"/>
              </w:rPr>
              <w:t xml:space="preserve"> հուլիսի </w:t>
            </w:r>
            <w:r w:rsidRPr="00047CDF">
              <w:rPr>
                <w:rFonts w:ascii="Sylfaen" w:hAnsi="Sylfaen"/>
                <w:sz w:val="22"/>
                <w:szCs w:val="22"/>
                <w:lang w:val="hy-AM"/>
              </w:rPr>
              <w:t>201</w:t>
            </w:r>
            <w:r w:rsidR="00DA6EB7">
              <w:rPr>
                <w:rFonts w:ascii="Sylfaen" w:hAnsi="Sylfaen"/>
                <w:sz w:val="22"/>
                <w:szCs w:val="22"/>
                <w:lang w:val="en-US"/>
              </w:rPr>
              <w:t>9</w:t>
            </w:r>
            <w:r w:rsidRPr="00047CDF">
              <w:rPr>
                <w:rFonts w:ascii="Sylfaen" w:hAnsi="Sylfaen"/>
                <w:sz w:val="22"/>
                <w:szCs w:val="22"/>
                <w:lang w:val="hy-AM"/>
              </w:rPr>
              <w:t>թ.</w:t>
            </w:r>
          </w:p>
        </w:tc>
      </w:tr>
    </w:tbl>
    <w:p w:rsidR="00BE6437" w:rsidRPr="00047CDF" w:rsidRDefault="00BE6437">
      <w:pPr>
        <w:rPr>
          <w:lang w:val="hy-AM"/>
        </w:rPr>
      </w:pPr>
    </w:p>
    <w:p w:rsidR="00533152" w:rsidRDefault="00533152">
      <w:pPr>
        <w:rPr>
          <w:lang w:val="hy-AM"/>
        </w:rPr>
      </w:pPr>
    </w:p>
    <w:p w:rsidR="00ED08DB" w:rsidRPr="00047CDF" w:rsidRDefault="00ED08DB">
      <w:pPr>
        <w:rPr>
          <w:lang w:val="hy-AM"/>
        </w:rPr>
      </w:pPr>
      <w:bookmarkStart w:id="0" w:name="_GoBack"/>
      <w:bookmarkEnd w:id="0"/>
    </w:p>
    <w:p w:rsidR="00260372" w:rsidRPr="00047CDF" w:rsidRDefault="00CD1BEE" w:rsidP="00312215">
      <w:pPr>
        <w:spacing w:after="120"/>
        <w:rPr>
          <w:rFonts w:ascii="Sylfaen" w:hAnsi="Sylfaen"/>
          <w:b/>
          <w:sz w:val="22"/>
          <w:szCs w:val="22"/>
          <w:lang w:val="hy-AM"/>
        </w:rPr>
      </w:pPr>
      <w:r w:rsidRPr="00047CDF">
        <w:rPr>
          <w:rFonts w:ascii="Sylfaen" w:hAnsi="Sylfaen"/>
          <w:b/>
          <w:sz w:val="22"/>
          <w:szCs w:val="22"/>
          <w:lang w:val="hy-AM"/>
        </w:rPr>
        <w:t>2.</w:t>
      </w:r>
      <w:r w:rsidRPr="00047CDF">
        <w:rPr>
          <w:rFonts w:ascii="Sylfaen" w:hAnsi="Sylfaen"/>
          <w:b/>
          <w:sz w:val="22"/>
          <w:szCs w:val="22"/>
          <w:lang w:val="hy-AM"/>
        </w:rPr>
        <w:tab/>
        <w:t>Ծրագրի նախաձեռնող խումբ</w:t>
      </w:r>
    </w:p>
    <w:tbl>
      <w:tblPr>
        <w:tblW w:w="1035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2029"/>
        <w:gridCol w:w="2012"/>
        <w:gridCol w:w="2070"/>
        <w:gridCol w:w="2070"/>
      </w:tblGrid>
      <w:tr w:rsidR="002078FE" w:rsidRPr="00183BA2" w:rsidTr="002078FE">
        <w:trPr>
          <w:trHeight w:val="416"/>
          <w:tblCellSpacing w:w="20" w:type="dxa"/>
        </w:trPr>
        <w:tc>
          <w:tcPr>
            <w:tcW w:w="2109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2078FE" w:rsidRPr="00972351" w:rsidRDefault="002078FE" w:rsidP="00503973">
            <w:pPr>
              <w:spacing w:before="6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72351">
              <w:rPr>
                <w:rFonts w:ascii="Sylfaen" w:hAnsi="Sylfaen"/>
                <w:b/>
                <w:sz w:val="20"/>
                <w:szCs w:val="20"/>
                <w:lang w:val="hy-AM"/>
              </w:rPr>
              <w:t>Դերը նախաձեռնող խմբում</w:t>
            </w:r>
          </w:p>
        </w:tc>
        <w:tc>
          <w:tcPr>
            <w:tcW w:w="1989" w:type="dxa"/>
            <w:tcBorders>
              <w:top w:val="outset" w:sz="24" w:space="0" w:color="auto"/>
            </w:tcBorders>
          </w:tcPr>
          <w:p w:rsidR="002078FE" w:rsidRPr="00972351" w:rsidRDefault="002078FE" w:rsidP="002078FE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972351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Անուն, ազգանուն </w:t>
            </w:r>
          </w:p>
        </w:tc>
        <w:tc>
          <w:tcPr>
            <w:tcW w:w="1972" w:type="dxa"/>
            <w:tcBorders>
              <w:top w:val="outset" w:sz="24" w:space="0" w:color="auto"/>
            </w:tcBorders>
          </w:tcPr>
          <w:p w:rsidR="002078FE" w:rsidRPr="00972351" w:rsidRDefault="002078FE" w:rsidP="002078FE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972351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Աշխատավայր, պաշտոն</w:t>
            </w:r>
          </w:p>
        </w:tc>
        <w:tc>
          <w:tcPr>
            <w:tcW w:w="2030" w:type="dxa"/>
            <w:tcBorders>
              <w:top w:val="outset" w:sz="24" w:space="0" w:color="auto"/>
            </w:tcBorders>
          </w:tcPr>
          <w:p w:rsidR="002078FE" w:rsidRPr="00972351" w:rsidRDefault="002078FE" w:rsidP="00503973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972351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Որ համայնքն է ներկայացնում (խոշորացված համայնքի դեպքում` բնակավայրը)</w:t>
            </w:r>
          </w:p>
        </w:tc>
        <w:tc>
          <w:tcPr>
            <w:tcW w:w="2010" w:type="dxa"/>
            <w:tcBorders>
              <w:top w:val="outset" w:sz="24" w:space="0" w:color="auto"/>
            </w:tcBorders>
          </w:tcPr>
          <w:p w:rsidR="002078FE" w:rsidRPr="00972351" w:rsidRDefault="002078FE" w:rsidP="00827C0D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972351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Կոնտակտային տվյալներ (հեռախոս, էլեկտրոնային հասցե)</w:t>
            </w:r>
          </w:p>
        </w:tc>
      </w:tr>
      <w:tr w:rsidR="002078FE" w:rsidRPr="00555D9D" w:rsidTr="002078FE">
        <w:trPr>
          <w:trHeight w:val="325"/>
          <w:tblCellSpacing w:w="20" w:type="dxa"/>
        </w:trPr>
        <w:tc>
          <w:tcPr>
            <w:tcW w:w="2109" w:type="dxa"/>
            <w:shd w:val="clear" w:color="auto" w:fill="D9D9D9" w:themeFill="background1" w:themeFillShade="D9"/>
          </w:tcPr>
          <w:p w:rsidR="002078FE" w:rsidRPr="00047CDF" w:rsidRDefault="002078FE" w:rsidP="00F07C61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047CDF">
              <w:rPr>
                <w:rFonts w:ascii="Sylfaen" w:hAnsi="Sylfaen"/>
                <w:b/>
                <w:sz w:val="22"/>
                <w:szCs w:val="22"/>
                <w:lang w:val="hy-AM"/>
              </w:rPr>
              <w:t>Նախագահ</w:t>
            </w:r>
          </w:p>
          <w:p w:rsidR="002078FE" w:rsidRPr="00972351" w:rsidRDefault="002078FE" w:rsidP="00AA23DF">
            <w:pPr>
              <w:spacing w:before="6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972351">
              <w:rPr>
                <w:rFonts w:ascii="Sylfaen" w:hAnsi="Sylfaen"/>
                <w:i/>
                <w:sz w:val="20"/>
                <w:szCs w:val="20"/>
                <w:lang w:val="hy-AM"/>
              </w:rPr>
              <w:t>(ընտրվոմ է նախաձեռնող խմբի կողմից դրա առաջին նիստին)</w:t>
            </w:r>
          </w:p>
        </w:tc>
        <w:tc>
          <w:tcPr>
            <w:tcW w:w="1989" w:type="dxa"/>
          </w:tcPr>
          <w:p w:rsidR="002078FE" w:rsidRPr="007D61FF" w:rsidRDefault="007D61FF" w:rsidP="00E57449">
            <w:pPr>
              <w:pStyle w:val="ListParagraph"/>
              <w:numPr>
                <w:ilvl w:val="0"/>
                <w:numId w:val="5"/>
              </w:numPr>
              <w:spacing w:before="60"/>
              <w:ind w:left="307" w:hanging="270"/>
              <w:rPr>
                <w:rFonts w:ascii="Sylfaen" w:hAnsi="Sylfaen"/>
                <w:sz w:val="18"/>
                <w:lang w:val="hy-AM"/>
              </w:rPr>
            </w:pPr>
            <w:r w:rsidRPr="007D61FF">
              <w:rPr>
                <w:rFonts w:ascii="Sylfaen" w:hAnsi="Sylfaen"/>
                <w:sz w:val="18"/>
                <w:lang w:val="hy-AM"/>
              </w:rPr>
              <w:t>Ռոբերտ Պետրոսյան</w:t>
            </w:r>
          </w:p>
        </w:tc>
        <w:tc>
          <w:tcPr>
            <w:tcW w:w="1972" w:type="dxa"/>
          </w:tcPr>
          <w:p w:rsidR="007D61FF" w:rsidRPr="00D50ACE" w:rsidRDefault="00D50ACE" w:rsidP="00F07C61">
            <w:pPr>
              <w:spacing w:before="60"/>
              <w:rPr>
                <w:rFonts w:ascii="Sylfaen" w:hAnsi="Sylfaen"/>
                <w:i/>
                <w:iCs/>
                <w:sz w:val="18"/>
                <w:lang w:val="en-US"/>
              </w:rPr>
            </w:pPr>
            <w:r>
              <w:rPr>
                <w:rFonts w:ascii="Sylfaen" w:hAnsi="Sylfaen"/>
                <w:i/>
                <w:iCs/>
                <w:sz w:val="18"/>
                <w:lang w:val="en-US"/>
              </w:rPr>
              <w:t>Ջրվեժ համայնքի ղեկավար</w:t>
            </w:r>
          </w:p>
        </w:tc>
        <w:tc>
          <w:tcPr>
            <w:tcW w:w="2030" w:type="dxa"/>
          </w:tcPr>
          <w:p w:rsidR="002078FE" w:rsidRPr="007D61FF" w:rsidRDefault="00D50ACE" w:rsidP="00F07C61">
            <w:pPr>
              <w:spacing w:before="60"/>
              <w:rPr>
                <w:i/>
                <w:iCs/>
                <w:sz w:val="18"/>
                <w:lang w:val="hy-AM"/>
              </w:rPr>
            </w:pPr>
            <w:r w:rsidRPr="00F054D0">
              <w:rPr>
                <w:rFonts w:ascii="Sylfaen" w:hAnsi="Sylfaen"/>
                <w:i/>
                <w:iCs/>
                <w:sz w:val="18"/>
                <w:lang w:val="hy-AM"/>
              </w:rPr>
              <w:t>Ջրվեժ համայնք</w:t>
            </w:r>
          </w:p>
        </w:tc>
        <w:tc>
          <w:tcPr>
            <w:tcW w:w="2010" w:type="dxa"/>
          </w:tcPr>
          <w:p w:rsidR="00C2744F" w:rsidRPr="00C2744F" w:rsidRDefault="00C2744F" w:rsidP="00C2744F">
            <w:pPr>
              <w:spacing w:before="60"/>
              <w:rPr>
                <w:rFonts w:ascii="Sylfaen" w:hAnsi="Sylfaen"/>
                <w:i/>
                <w:color w:val="000000"/>
                <w:sz w:val="18"/>
                <w:szCs w:val="21"/>
                <w:shd w:val="clear" w:color="auto" w:fill="FFFFFF"/>
              </w:rPr>
            </w:pPr>
            <w:r w:rsidRPr="00C2744F">
              <w:rPr>
                <w:rFonts w:ascii="Sylfaen" w:hAnsi="Sylfaen"/>
                <w:i/>
                <w:color w:val="000000"/>
                <w:sz w:val="18"/>
                <w:szCs w:val="21"/>
                <w:shd w:val="clear" w:color="auto" w:fill="FFFFFF"/>
              </w:rPr>
              <w:t>055-705553</w:t>
            </w:r>
            <w:hyperlink r:id="rId8" w:history="1">
              <w:r w:rsidRPr="00571E71">
                <w:rPr>
                  <w:rStyle w:val="Hyperlink"/>
                  <w:rFonts w:ascii="GHEA Grapalat" w:hAnsi="GHEA Grapalat"/>
                  <w:i/>
                  <w:sz w:val="18"/>
                  <w:szCs w:val="21"/>
                </w:rPr>
                <w:br/>
                <w:t>petrob55@rambler.ru</w:t>
              </w:r>
            </w:hyperlink>
          </w:p>
          <w:p w:rsidR="00C2744F" w:rsidRPr="00C2744F" w:rsidRDefault="00C2744F" w:rsidP="00503973">
            <w:pPr>
              <w:spacing w:before="60"/>
              <w:rPr>
                <w:rFonts w:ascii="Sylfaen" w:hAnsi="Sylfaen"/>
                <w:i/>
                <w:iCs/>
                <w:sz w:val="18"/>
                <w:lang w:val="hy-AM"/>
              </w:rPr>
            </w:pPr>
          </w:p>
        </w:tc>
      </w:tr>
      <w:tr w:rsidR="002078FE" w:rsidRPr="00555D9D" w:rsidTr="002078FE">
        <w:trPr>
          <w:trHeight w:val="352"/>
          <w:tblCellSpacing w:w="20" w:type="dxa"/>
        </w:trPr>
        <w:tc>
          <w:tcPr>
            <w:tcW w:w="2109" w:type="dxa"/>
            <w:shd w:val="clear" w:color="auto" w:fill="D9D9D9" w:themeFill="background1" w:themeFillShade="D9"/>
          </w:tcPr>
          <w:p w:rsidR="002078FE" w:rsidRPr="00047CDF" w:rsidRDefault="002078FE" w:rsidP="00F07C61">
            <w:pPr>
              <w:spacing w:before="60"/>
              <w:rPr>
                <w:rFonts w:ascii="Sylfaen" w:hAnsi="Sylfaen"/>
                <w:i/>
                <w:lang w:val="hy-AM"/>
              </w:rPr>
            </w:pPr>
            <w:r w:rsidRPr="00047CDF">
              <w:rPr>
                <w:rFonts w:ascii="Sylfaen" w:hAnsi="Sylfaen"/>
                <w:b/>
                <w:sz w:val="22"/>
                <w:szCs w:val="22"/>
                <w:lang w:val="hy-AM"/>
              </w:rPr>
              <w:lastRenderedPageBreak/>
              <w:t>Նախագահ</w:t>
            </w:r>
            <w:r w:rsidRPr="00047CDF">
              <w:rPr>
                <w:rFonts w:ascii="Sylfaen" w:hAnsi="Sylfaen"/>
                <w:b/>
                <w:sz w:val="20"/>
                <w:szCs w:val="20"/>
                <w:lang w:val="hy-AM"/>
              </w:rPr>
              <w:t>ի տեղակալ</w:t>
            </w:r>
          </w:p>
          <w:p w:rsidR="002078FE" w:rsidRPr="00972351" w:rsidRDefault="002078FE" w:rsidP="00AA23DF">
            <w:pPr>
              <w:spacing w:before="60"/>
              <w:rPr>
                <w:b/>
                <w:sz w:val="20"/>
                <w:szCs w:val="20"/>
                <w:lang w:val="hy-AM"/>
              </w:rPr>
            </w:pPr>
            <w:r w:rsidRPr="00972351">
              <w:rPr>
                <w:rFonts w:ascii="Sylfaen" w:hAnsi="Sylfaen"/>
                <w:i/>
                <w:sz w:val="20"/>
                <w:szCs w:val="20"/>
                <w:lang w:val="hy-AM"/>
              </w:rPr>
              <w:t>(ընտրվոմ է նախաձեռնող խմբի կողմից դրա առաջին նիստին)</w:t>
            </w:r>
          </w:p>
        </w:tc>
        <w:tc>
          <w:tcPr>
            <w:tcW w:w="1989" w:type="dxa"/>
          </w:tcPr>
          <w:p w:rsidR="002078FE" w:rsidRPr="00F054D0" w:rsidRDefault="007D61FF" w:rsidP="00E57449">
            <w:pPr>
              <w:pStyle w:val="ListParagraph"/>
              <w:numPr>
                <w:ilvl w:val="0"/>
                <w:numId w:val="5"/>
              </w:numPr>
              <w:spacing w:before="60"/>
              <w:ind w:left="307" w:hanging="270"/>
              <w:rPr>
                <w:rFonts w:ascii="Sylfaen" w:hAnsi="Sylfaen"/>
                <w:sz w:val="18"/>
                <w:lang w:val="hy-AM"/>
              </w:rPr>
            </w:pPr>
            <w:r w:rsidRPr="00F054D0">
              <w:rPr>
                <w:rFonts w:ascii="Sylfaen" w:hAnsi="Sylfaen"/>
                <w:sz w:val="18"/>
                <w:lang w:val="hy-AM"/>
              </w:rPr>
              <w:t>Սանթրոսյան Նորայր</w:t>
            </w:r>
          </w:p>
        </w:tc>
        <w:tc>
          <w:tcPr>
            <w:tcW w:w="1972" w:type="dxa"/>
          </w:tcPr>
          <w:p w:rsidR="002078FE" w:rsidRPr="00F054D0" w:rsidRDefault="007D61FF" w:rsidP="00F07C61">
            <w:pPr>
              <w:spacing w:before="60"/>
              <w:rPr>
                <w:rFonts w:ascii="Sylfaen" w:hAnsi="Sylfaen"/>
                <w:i/>
                <w:iCs/>
                <w:sz w:val="18"/>
                <w:lang w:val="hy-AM"/>
              </w:rPr>
            </w:pPr>
            <w:r w:rsidRPr="00F054D0">
              <w:rPr>
                <w:rFonts w:ascii="Sylfaen" w:hAnsi="Sylfaen"/>
                <w:i/>
                <w:iCs/>
                <w:sz w:val="18"/>
                <w:lang w:val="hy-AM"/>
              </w:rPr>
              <w:t>Ջրվեժ համայնքի ղեկավարի տեղակալ</w:t>
            </w:r>
          </w:p>
        </w:tc>
        <w:tc>
          <w:tcPr>
            <w:tcW w:w="2030" w:type="dxa"/>
          </w:tcPr>
          <w:p w:rsidR="002078FE" w:rsidRPr="00F054D0" w:rsidRDefault="007D61FF" w:rsidP="00F07C61">
            <w:pPr>
              <w:spacing w:before="60"/>
              <w:rPr>
                <w:rFonts w:ascii="Sylfaen" w:hAnsi="Sylfaen"/>
                <w:i/>
                <w:iCs/>
                <w:sz w:val="18"/>
                <w:lang w:val="hy-AM"/>
              </w:rPr>
            </w:pPr>
            <w:r w:rsidRPr="00F054D0">
              <w:rPr>
                <w:rFonts w:ascii="Sylfaen" w:hAnsi="Sylfaen"/>
                <w:i/>
                <w:iCs/>
                <w:sz w:val="18"/>
                <w:lang w:val="hy-AM"/>
              </w:rPr>
              <w:t>Ջրվեժ համայնք</w:t>
            </w:r>
          </w:p>
        </w:tc>
        <w:tc>
          <w:tcPr>
            <w:tcW w:w="2010" w:type="dxa"/>
          </w:tcPr>
          <w:p w:rsidR="002078FE" w:rsidRDefault="007D61FF" w:rsidP="00F07C61">
            <w:pPr>
              <w:spacing w:before="60"/>
              <w:rPr>
                <w:rFonts w:ascii="Sylfaen" w:hAnsi="Sylfaen"/>
                <w:i/>
                <w:iCs/>
                <w:sz w:val="18"/>
                <w:lang w:val="hy-AM"/>
              </w:rPr>
            </w:pPr>
            <w:r w:rsidRPr="00F054D0">
              <w:rPr>
                <w:rFonts w:ascii="Sylfaen" w:hAnsi="Sylfaen"/>
                <w:i/>
                <w:iCs/>
                <w:sz w:val="18"/>
                <w:lang w:val="hy-AM"/>
              </w:rPr>
              <w:t>091- 19-55-35</w:t>
            </w:r>
          </w:p>
          <w:p w:rsidR="00F054D0" w:rsidRDefault="00463E2C" w:rsidP="00F07C61">
            <w:pPr>
              <w:spacing w:before="60"/>
              <w:rPr>
                <w:rFonts w:ascii="Sylfaen" w:hAnsi="Sylfaen"/>
                <w:i/>
                <w:iCs/>
                <w:sz w:val="18"/>
                <w:lang w:val="en-US"/>
              </w:rPr>
            </w:pPr>
            <w:hyperlink r:id="rId9" w:history="1">
              <w:r w:rsidR="00F054D0" w:rsidRPr="00F76A81">
                <w:rPr>
                  <w:rStyle w:val="Hyperlink"/>
                  <w:rFonts w:ascii="Sylfaen" w:hAnsi="Sylfaen"/>
                  <w:i/>
                  <w:iCs/>
                  <w:sz w:val="18"/>
                  <w:lang w:val="en-US"/>
                </w:rPr>
                <w:t>santrosiann@mail.ru</w:t>
              </w:r>
            </w:hyperlink>
          </w:p>
          <w:p w:rsidR="00F054D0" w:rsidRPr="00F054D0" w:rsidRDefault="00F054D0" w:rsidP="00F07C61">
            <w:pPr>
              <w:spacing w:before="60"/>
              <w:rPr>
                <w:rFonts w:ascii="Sylfaen" w:hAnsi="Sylfaen"/>
                <w:i/>
                <w:iCs/>
                <w:sz w:val="18"/>
                <w:lang w:val="en-US"/>
              </w:rPr>
            </w:pPr>
          </w:p>
        </w:tc>
      </w:tr>
      <w:tr w:rsidR="00F054D0" w:rsidRPr="00555D9D" w:rsidTr="002078FE">
        <w:trPr>
          <w:trHeight w:val="298"/>
          <w:tblCellSpacing w:w="20" w:type="dxa"/>
        </w:trPr>
        <w:tc>
          <w:tcPr>
            <w:tcW w:w="2109" w:type="dxa"/>
            <w:shd w:val="clear" w:color="auto" w:fill="D9D9D9" w:themeFill="background1" w:themeFillShade="D9"/>
          </w:tcPr>
          <w:p w:rsidR="00F054D0" w:rsidRPr="00047CDF" w:rsidRDefault="00F054D0" w:rsidP="00F054D0">
            <w:pPr>
              <w:spacing w:before="60"/>
              <w:rPr>
                <w:rFonts w:ascii="Sylfaen" w:hAnsi="Sylfaen"/>
                <w:i/>
                <w:lang w:val="hy-AM"/>
              </w:rPr>
            </w:pPr>
            <w:r w:rsidRPr="00047CDF">
              <w:rPr>
                <w:rFonts w:ascii="Sylfaen" w:hAnsi="Sylfaen"/>
                <w:b/>
                <w:sz w:val="22"/>
                <w:szCs w:val="22"/>
                <w:lang w:val="hy-AM"/>
              </w:rPr>
              <w:t>Քարտուղար</w:t>
            </w:r>
          </w:p>
          <w:p w:rsidR="00F054D0" w:rsidRPr="00972351" w:rsidRDefault="00F054D0" w:rsidP="00F054D0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72351">
              <w:rPr>
                <w:rFonts w:ascii="Sylfaen" w:hAnsi="Sylfaen"/>
                <w:i/>
                <w:sz w:val="20"/>
                <w:szCs w:val="20"/>
                <w:lang w:val="hy-AM"/>
              </w:rPr>
              <w:t>(ընտրվոմ է նախաձեռնող խմբի կողմից դրա առաջին նիստին)</w:t>
            </w:r>
          </w:p>
        </w:tc>
        <w:tc>
          <w:tcPr>
            <w:tcW w:w="1989" w:type="dxa"/>
          </w:tcPr>
          <w:p w:rsidR="00F054D0" w:rsidRPr="00F054D0" w:rsidRDefault="00F054D0" w:rsidP="00F054D0">
            <w:pPr>
              <w:pStyle w:val="ListParagraph"/>
              <w:numPr>
                <w:ilvl w:val="0"/>
                <w:numId w:val="5"/>
              </w:numPr>
              <w:spacing w:before="60"/>
              <w:ind w:left="307" w:hanging="270"/>
              <w:rPr>
                <w:rFonts w:ascii="Sylfaen" w:hAnsi="Sylfaen"/>
                <w:sz w:val="18"/>
                <w:lang w:val="hy-AM"/>
              </w:rPr>
            </w:pPr>
            <w:r w:rsidRPr="00F054D0">
              <w:rPr>
                <w:rFonts w:ascii="Sylfaen" w:hAnsi="Sylfaen"/>
                <w:sz w:val="18"/>
                <w:lang w:val="hy-AM"/>
              </w:rPr>
              <w:t>Սոնա Հովհաննիսյան</w:t>
            </w:r>
          </w:p>
        </w:tc>
        <w:tc>
          <w:tcPr>
            <w:tcW w:w="1972" w:type="dxa"/>
          </w:tcPr>
          <w:p w:rsidR="00F054D0" w:rsidRPr="00F054D0" w:rsidRDefault="00F054D0" w:rsidP="00F054D0">
            <w:pPr>
              <w:spacing w:before="60"/>
              <w:rPr>
                <w:rFonts w:ascii="Sylfaen" w:hAnsi="Sylfaen"/>
                <w:i/>
                <w:iCs/>
                <w:sz w:val="18"/>
                <w:lang w:val="hy-AM"/>
              </w:rPr>
            </w:pPr>
            <w:r w:rsidRPr="00F054D0">
              <w:rPr>
                <w:rFonts w:ascii="Sylfaen" w:hAnsi="Sylfaen"/>
                <w:i/>
                <w:iCs/>
                <w:sz w:val="18"/>
                <w:lang w:val="hy-AM"/>
              </w:rPr>
              <w:t xml:space="preserve">Համայնքապետարանի </w:t>
            </w:r>
            <w:r>
              <w:rPr>
                <w:rFonts w:ascii="Sylfaen" w:hAnsi="Sylfaen"/>
                <w:i/>
                <w:iCs/>
                <w:sz w:val="18"/>
                <w:lang w:val="hy-AM"/>
              </w:rPr>
              <w:t xml:space="preserve"> տնտեսական զարգացման պատասխանատու</w:t>
            </w:r>
          </w:p>
        </w:tc>
        <w:tc>
          <w:tcPr>
            <w:tcW w:w="2030" w:type="dxa"/>
          </w:tcPr>
          <w:p w:rsidR="00F054D0" w:rsidRPr="00F054D0" w:rsidRDefault="00F054D0" w:rsidP="00F054D0">
            <w:pPr>
              <w:spacing w:before="60"/>
              <w:rPr>
                <w:rFonts w:ascii="Sylfaen" w:hAnsi="Sylfaen"/>
                <w:i/>
                <w:iCs/>
                <w:sz w:val="18"/>
                <w:lang w:val="hy-AM"/>
              </w:rPr>
            </w:pPr>
            <w:r w:rsidRPr="00F054D0">
              <w:rPr>
                <w:rFonts w:ascii="Sylfaen" w:hAnsi="Sylfaen"/>
                <w:i/>
                <w:iCs/>
                <w:sz w:val="18"/>
                <w:lang w:val="hy-AM"/>
              </w:rPr>
              <w:t>Ջրվեժ համայնք</w:t>
            </w:r>
          </w:p>
        </w:tc>
        <w:tc>
          <w:tcPr>
            <w:tcW w:w="2010" w:type="dxa"/>
          </w:tcPr>
          <w:p w:rsidR="00F054D0" w:rsidRDefault="00F054D0" w:rsidP="00F054D0">
            <w:pPr>
              <w:spacing w:before="60"/>
              <w:rPr>
                <w:rFonts w:ascii="Sylfaen" w:hAnsi="Sylfaen"/>
                <w:i/>
                <w:iCs/>
                <w:sz w:val="18"/>
                <w:lang w:val="en-US"/>
              </w:rPr>
            </w:pPr>
            <w:r>
              <w:rPr>
                <w:rFonts w:ascii="Sylfaen" w:hAnsi="Sylfaen"/>
                <w:i/>
                <w:iCs/>
                <w:sz w:val="18"/>
                <w:lang w:val="hy-AM"/>
              </w:rPr>
              <w:t xml:space="preserve">099-99-13-40 </w:t>
            </w:r>
            <w:r>
              <w:rPr>
                <w:rFonts w:ascii="Sylfaen" w:hAnsi="Sylfaen"/>
                <w:i/>
                <w:iCs/>
                <w:sz w:val="18"/>
                <w:lang w:val="hy-AM"/>
              </w:rPr>
              <w:br/>
            </w:r>
            <w:hyperlink r:id="rId10" w:history="1">
              <w:r w:rsidRPr="00F76A81">
                <w:rPr>
                  <w:rStyle w:val="Hyperlink"/>
                  <w:rFonts w:ascii="Sylfaen" w:hAnsi="Sylfaen"/>
                  <w:i/>
                  <w:iCs/>
                  <w:sz w:val="18"/>
                  <w:lang w:val="en-US"/>
                </w:rPr>
                <w:t>sona.hovhannisyan.95@mail.ru</w:t>
              </w:r>
            </w:hyperlink>
          </w:p>
          <w:p w:rsidR="00F054D0" w:rsidRPr="00F054D0" w:rsidRDefault="00F054D0" w:rsidP="00F054D0">
            <w:pPr>
              <w:spacing w:before="60"/>
              <w:rPr>
                <w:rFonts w:ascii="Sylfaen" w:hAnsi="Sylfaen"/>
                <w:i/>
                <w:iCs/>
                <w:sz w:val="18"/>
                <w:lang w:val="en-US"/>
              </w:rPr>
            </w:pPr>
          </w:p>
        </w:tc>
      </w:tr>
      <w:tr w:rsidR="00F054D0" w:rsidRPr="00F054D0" w:rsidTr="002078FE">
        <w:trPr>
          <w:trHeight w:val="298"/>
          <w:tblCellSpacing w:w="20" w:type="dxa"/>
        </w:trPr>
        <w:tc>
          <w:tcPr>
            <w:tcW w:w="2109" w:type="dxa"/>
            <w:vMerge w:val="restart"/>
            <w:shd w:val="clear" w:color="auto" w:fill="D9D9D9" w:themeFill="background1" w:themeFillShade="D9"/>
          </w:tcPr>
          <w:p w:rsidR="00F054D0" w:rsidRPr="00047CDF" w:rsidRDefault="00F054D0" w:rsidP="00F054D0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047CDF"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Նախաձեռնող խումբի </w:t>
            </w:r>
            <w:r w:rsidRPr="00047CDF">
              <w:rPr>
                <w:rFonts w:ascii="Sylfaen" w:hAnsi="Sylfaen"/>
                <w:b/>
                <w:sz w:val="20"/>
                <w:szCs w:val="20"/>
                <w:lang w:val="hy-AM"/>
              </w:rPr>
              <w:t>անդամներ</w:t>
            </w:r>
          </w:p>
        </w:tc>
        <w:tc>
          <w:tcPr>
            <w:tcW w:w="1989" w:type="dxa"/>
          </w:tcPr>
          <w:p w:rsidR="00F054D0" w:rsidRPr="00F054D0" w:rsidRDefault="00F054D0" w:rsidP="00F054D0">
            <w:pPr>
              <w:pStyle w:val="ListParagraph"/>
              <w:numPr>
                <w:ilvl w:val="0"/>
                <w:numId w:val="5"/>
              </w:numPr>
              <w:spacing w:before="60"/>
              <w:ind w:left="307" w:hanging="270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Անահիտ Մարգարյան</w:t>
            </w:r>
          </w:p>
        </w:tc>
        <w:tc>
          <w:tcPr>
            <w:tcW w:w="1972" w:type="dxa"/>
          </w:tcPr>
          <w:p w:rsidR="00F054D0" w:rsidRPr="00F054D0" w:rsidRDefault="00F054D0" w:rsidP="00F054D0">
            <w:pPr>
              <w:spacing w:before="60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Ֆինանսատնտեսագիտական, եկամուտների հաշվառման և հավաքագրման, ծրագրերի կազմման և համակարգման բաժնի պետ</w:t>
            </w:r>
          </w:p>
        </w:tc>
        <w:tc>
          <w:tcPr>
            <w:tcW w:w="2030" w:type="dxa"/>
          </w:tcPr>
          <w:p w:rsidR="00F054D0" w:rsidRPr="00F054D0" w:rsidRDefault="00F054D0" w:rsidP="00F054D0">
            <w:pPr>
              <w:spacing w:before="60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Ջրվեժ համայնք</w:t>
            </w:r>
          </w:p>
        </w:tc>
        <w:tc>
          <w:tcPr>
            <w:tcW w:w="2010" w:type="dxa"/>
          </w:tcPr>
          <w:p w:rsidR="00F054D0" w:rsidRDefault="00DC4CB8" w:rsidP="00F054D0">
            <w:pPr>
              <w:spacing w:before="60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091-19-30-55</w:t>
            </w:r>
          </w:p>
          <w:p w:rsidR="00DC4CB8" w:rsidRDefault="00463E2C" w:rsidP="00F054D0">
            <w:pPr>
              <w:spacing w:before="60"/>
              <w:rPr>
                <w:rFonts w:ascii="Sylfaen" w:hAnsi="Sylfaen"/>
                <w:sz w:val="18"/>
                <w:lang w:val="en-US"/>
              </w:rPr>
            </w:pPr>
            <w:hyperlink r:id="rId11" w:history="1">
              <w:r w:rsidR="00DC4CB8" w:rsidRPr="00CC0D05">
                <w:rPr>
                  <w:rStyle w:val="Hyperlink"/>
                  <w:rFonts w:ascii="Sylfaen" w:hAnsi="Sylfaen"/>
                  <w:sz w:val="18"/>
                  <w:lang w:val="en-US"/>
                </w:rPr>
                <w:t>an1853@mail.ru</w:t>
              </w:r>
            </w:hyperlink>
          </w:p>
          <w:p w:rsidR="00DC4CB8" w:rsidRPr="00DC4CB8" w:rsidRDefault="00DC4CB8" w:rsidP="00F054D0">
            <w:pPr>
              <w:spacing w:before="60"/>
              <w:rPr>
                <w:rFonts w:ascii="Sylfaen" w:hAnsi="Sylfaen"/>
                <w:sz w:val="18"/>
                <w:lang w:val="en-US"/>
              </w:rPr>
            </w:pPr>
          </w:p>
        </w:tc>
      </w:tr>
      <w:tr w:rsidR="00DC4CB8" w:rsidRPr="00F054D0" w:rsidTr="002078FE">
        <w:trPr>
          <w:trHeight w:val="298"/>
          <w:tblCellSpacing w:w="20" w:type="dxa"/>
        </w:trPr>
        <w:tc>
          <w:tcPr>
            <w:tcW w:w="2109" w:type="dxa"/>
            <w:vMerge/>
            <w:shd w:val="clear" w:color="auto" w:fill="D9D9D9" w:themeFill="background1" w:themeFillShade="D9"/>
          </w:tcPr>
          <w:p w:rsidR="00DC4CB8" w:rsidRPr="00047CDF" w:rsidRDefault="00DC4CB8" w:rsidP="00F054D0">
            <w:pPr>
              <w:spacing w:before="6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989" w:type="dxa"/>
          </w:tcPr>
          <w:p w:rsidR="00DC4CB8" w:rsidRDefault="00DC4CB8" w:rsidP="00F054D0">
            <w:pPr>
              <w:pStyle w:val="ListParagraph"/>
              <w:numPr>
                <w:ilvl w:val="0"/>
                <w:numId w:val="5"/>
              </w:numPr>
              <w:spacing w:before="60"/>
              <w:ind w:left="307" w:hanging="270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Նորիկ Գևորգյան</w:t>
            </w:r>
          </w:p>
        </w:tc>
        <w:tc>
          <w:tcPr>
            <w:tcW w:w="1972" w:type="dxa"/>
          </w:tcPr>
          <w:p w:rsidR="00DC4CB8" w:rsidRDefault="00DC4CB8" w:rsidP="00F054D0">
            <w:pPr>
              <w:spacing w:before="60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Զովք բնակավայրի վարչական ղեակվար</w:t>
            </w:r>
          </w:p>
        </w:tc>
        <w:tc>
          <w:tcPr>
            <w:tcW w:w="2030" w:type="dxa"/>
          </w:tcPr>
          <w:p w:rsidR="00DC4CB8" w:rsidRDefault="00DC4CB8" w:rsidP="00F054D0">
            <w:pPr>
              <w:spacing w:before="60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Զովք բնակավայր</w:t>
            </w:r>
          </w:p>
        </w:tc>
        <w:tc>
          <w:tcPr>
            <w:tcW w:w="2010" w:type="dxa"/>
          </w:tcPr>
          <w:p w:rsidR="00DC4CB8" w:rsidRDefault="00DC4CB8" w:rsidP="00F054D0">
            <w:pPr>
              <w:spacing w:before="60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077-07-00-48</w:t>
            </w:r>
          </w:p>
        </w:tc>
      </w:tr>
      <w:tr w:rsidR="00DC4CB8" w:rsidRPr="00F054D0" w:rsidTr="002078FE">
        <w:trPr>
          <w:trHeight w:val="298"/>
          <w:tblCellSpacing w:w="20" w:type="dxa"/>
        </w:trPr>
        <w:tc>
          <w:tcPr>
            <w:tcW w:w="2109" w:type="dxa"/>
            <w:vMerge/>
            <w:shd w:val="clear" w:color="auto" w:fill="D9D9D9" w:themeFill="background1" w:themeFillShade="D9"/>
          </w:tcPr>
          <w:p w:rsidR="00DC4CB8" w:rsidRPr="00047CDF" w:rsidRDefault="00DC4CB8" w:rsidP="00F054D0">
            <w:pPr>
              <w:spacing w:before="6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989" w:type="dxa"/>
          </w:tcPr>
          <w:p w:rsidR="00DC4CB8" w:rsidRDefault="00DC4CB8" w:rsidP="00F054D0">
            <w:pPr>
              <w:pStyle w:val="ListParagraph"/>
              <w:numPr>
                <w:ilvl w:val="0"/>
                <w:numId w:val="5"/>
              </w:numPr>
              <w:spacing w:before="60"/>
              <w:ind w:left="307" w:hanging="270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Կորյուն Կարապետյան</w:t>
            </w:r>
          </w:p>
        </w:tc>
        <w:tc>
          <w:tcPr>
            <w:tcW w:w="1972" w:type="dxa"/>
          </w:tcPr>
          <w:p w:rsidR="00DC4CB8" w:rsidRDefault="00DC4CB8" w:rsidP="00F054D0">
            <w:pPr>
              <w:spacing w:before="60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Ձորաղբյուր բնակավայր</w:t>
            </w:r>
          </w:p>
        </w:tc>
        <w:tc>
          <w:tcPr>
            <w:tcW w:w="2030" w:type="dxa"/>
          </w:tcPr>
          <w:p w:rsidR="00DC4CB8" w:rsidRDefault="00DC4CB8" w:rsidP="00F054D0">
            <w:pPr>
              <w:spacing w:before="60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Ձորաղբյուր բնակավայր</w:t>
            </w:r>
          </w:p>
        </w:tc>
        <w:tc>
          <w:tcPr>
            <w:tcW w:w="2010" w:type="dxa"/>
          </w:tcPr>
          <w:p w:rsidR="00DC4CB8" w:rsidRDefault="00DC4CB8" w:rsidP="00F054D0">
            <w:pPr>
              <w:spacing w:before="60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093-77-93-34</w:t>
            </w:r>
          </w:p>
        </w:tc>
      </w:tr>
      <w:tr w:rsidR="00F054D0" w:rsidRPr="00F054D0" w:rsidTr="002078FE">
        <w:trPr>
          <w:trHeight w:val="325"/>
          <w:tblCellSpacing w:w="20" w:type="dxa"/>
        </w:trPr>
        <w:tc>
          <w:tcPr>
            <w:tcW w:w="2109" w:type="dxa"/>
            <w:vMerge/>
            <w:shd w:val="clear" w:color="auto" w:fill="D9D9D9" w:themeFill="background1" w:themeFillShade="D9"/>
          </w:tcPr>
          <w:p w:rsidR="00F054D0" w:rsidRPr="00047CDF" w:rsidRDefault="00F054D0" w:rsidP="00F054D0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989" w:type="dxa"/>
          </w:tcPr>
          <w:p w:rsidR="00F054D0" w:rsidRPr="00DC4CB8" w:rsidRDefault="00DC4CB8" w:rsidP="00DC4CB8">
            <w:pPr>
              <w:pStyle w:val="ListParagraph"/>
              <w:numPr>
                <w:ilvl w:val="0"/>
                <w:numId w:val="5"/>
              </w:numPr>
              <w:spacing w:before="60"/>
              <w:ind w:left="307" w:hanging="270"/>
              <w:rPr>
                <w:rFonts w:ascii="Sylfaen" w:hAnsi="Sylfaen"/>
                <w:sz w:val="18"/>
                <w:lang w:val="hy-AM"/>
              </w:rPr>
            </w:pPr>
            <w:r w:rsidRPr="00DC4CB8">
              <w:rPr>
                <w:rFonts w:ascii="Sylfaen" w:hAnsi="Sylfaen"/>
                <w:sz w:val="18"/>
                <w:lang w:val="hy-AM"/>
              </w:rPr>
              <w:t>Գայանե Մելքումյան</w:t>
            </w:r>
          </w:p>
        </w:tc>
        <w:tc>
          <w:tcPr>
            <w:tcW w:w="1972" w:type="dxa"/>
          </w:tcPr>
          <w:p w:rsidR="00F054D0" w:rsidRPr="00F054D0" w:rsidRDefault="00DC4CB8" w:rsidP="00DC4CB8">
            <w:pPr>
              <w:spacing w:before="60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Ավագանու անդամ</w:t>
            </w:r>
          </w:p>
        </w:tc>
        <w:tc>
          <w:tcPr>
            <w:tcW w:w="2030" w:type="dxa"/>
          </w:tcPr>
          <w:p w:rsidR="00F054D0" w:rsidRPr="00F054D0" w:rsidRDefault="00DC4CB8" w:rsidP="00DC4CB8">
            <w:pPr>
              <w:spacing w:before="60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Ջրվեժ համայնք</w:t>
            </w:r>
          </w:p>
        </w:tc>
        <w:tc>
          <w:tcPr>
            <w:tcW w:w="2010" w:type="dxa"/>
          </w:tcPr>
          <w:p w:rsidR="00F054D0" w:rsidRPr="00DC4CB8" w:rsidRDefault="00DC4CB8" w:rsidP="00DC4CB8">
            <w:pPr>
              <w:spacing w:before="60"/>
              <w:rPr>
                <w:rFonts w:ascii="Sylfaen" w:hAnsi="Sylfaen"/>
                <w:sz w:val="18"/>
                <w:lang w:val="en-US"/>
              </w:rPr>
            </w:pPr>
            <w:r>
              <w:rPr>
                <w:rFonts w:ascii="Sylfaen" w:hAnsi="Sylfaen"/>
                <w:sz w:val="18"/>
                <w:lang w:val="en-US"/>
              </w:rPr>
              <w:t>077-64-24-18</w:t>
            </w:r>
          </w:p>
        </w:tc>
      </w:tr>
      <w:tr w:rsidR="00F054D0" w:rsidRPr="00F054D0" w:rsidTr="002078FE">
        <w:trPr>
          <w:trHeight w:val="298"/>
          <w:tblCellSpacing w:w="20" w:type="dxa"/>
        </w:trPr>
        <w:tc>
          <w:tcPr>
            <w:tcW w:w="2109" w:type="dxa"/>
            <w:vMerge/>
            <w:shd w:val="clear" w:color="auto" w:fill="D9D9D9" w:themeFill="background1" w:themeFillShade="D9"/>
          </w:tcPr>
          <w:p w:rsidR="00F054D0" w:rsidRPr="00047CDF" w:rsidRDefault="00F054D0" w:rsidP="00F054D0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989" w:type="dxa"/>
          </w:tcPr>
          <w:p w:rsidR="00F054D0" w:rsidRPr="00F054D0" w:rsidRDefault="00DC4CB8" w:rsidP="00F054D0">
            <w:pPr>
              <w:pStyle w:val="ListParagraph"/>
              <w:numPr>
                <w:ilvl w:val="0"/>
                <w:numId w:val="5"/>
              </w:numPr>
              <w:spacing w:before="60"/>
              <w:ind w:left="307" w:hanging="270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Գարիկ Մկրտչյան</w:t>
            </w:r>
          </w:p>
        </w:tc>
        <w:tc>
          <w:tcPr>
            <w:tcW w:w="1972" w:type="dxa"/>
          </w:tcPr>
          <w:p w:rsidR="00F054D0" w:rsidRPr="00F054D0" w:rsidRDefault="00DC4CB8" w:rsidP="00DC4CB8">
            <w:pPr>
              <w:spacing w:before="60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Ավագանու անդամ</w:t>
            </w:r>
          </w:p>
        </w:tc>
        <w:tc>
          <w:tcPr>
            <w:tcW w:w="2030" w:type="dxa"/>
          </w:tcPr>
          <w:p w:rsidR="00F054D0" w:rsidRPr="00F054D0" w:rsidRDefault="00DC4CB8" w:rsidP="00DC4CB8">
            <w:pPr>
              <w:spacing w:before="60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Ջրվեժ համայնք</w:t>
            </w:r>
          </w:p>
        </w:tc>
        <w:tc>
          <w:tcPr>
            <w:tcW w:w="2010" w:type="dxa"/>
          </w:tcPr>
          <w:p w:rsidR="00F054D0" w:rsidRPr="00F054D0" w:rsidRDefault="00F054D0" w:rsidP="00DC4CB8">
            <w:pPr>
              <w:spacing w:before="60"/>
              <w:rPr>
                <w:rFonts w:ascii="Sylfaen" w:hAnsi="Sylfaen"/>
                <w:sz w:val="18"/>
                <w:lang w:val="hy-AM"/>
              </w:rPr>
            </w:pPr>
          </w:p>
        </w:tc>
      </w:tr>
      <w:tr w:rsidR="00F054D0" w:rsidRPr="004D62BF" w:rsidTr="004D62BF">
        <w:trPr>
          <w:trHeight w:val="937"/>
          <w:tblCellSpacing w:w="20" w:type="dxa"/>
        </w:trPr>
        <w:tc>
          <w:tcPr>
            <w:tcW w:w="2109" w:type="dxa"/>
            <w:vMerge/>
            <w:shd w:val="clear" w:color="auto" w:fill="D9D9D9" w:themeFill="background1" w:themeFillShade="D9"/>
          </w:tcPr>
          <w:p w:rsidR="00F054D0" w:rsidRPr="00047CDF" w:rsidRDefault="00F054D0" w:rsidP="00F054D0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989" w:type="dxa"/>
          </w:tcPr>
          <w:p w:rsidR="00F054D0" w:rsidRPr="00F054D0" w:rsidRDefault="004D62BF" w:rsidP="00F054D0">
            <w:pPr>
              <w:pStyle w:val="ListParagraph"/>
              <w:numPr>
                <w:ilvl w:val="0"/>
                <w:numId w:val="5"/>
              </w:numPr>
              <w:spacing w:before="60"/>
              <w:ind w:left="307" w:hanging="270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Էդգար Խոցանյան</w:t>
            </w:r>
          </w:p>
        </w:tc>
        <w:tc>
          <w:tcPr>
            <w:tcW w:w="1972" w:type="dxa"/>
          </w:tcPr>
          <w:p w:rsidR="00F054D0" w:rsidRPr="00F054D0" w:rsidRDefault="004D62BF" w:rsidP="004D62BF">
            <w:pPr>
              <w:spacing w:before="60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«Ջրվեժի համայնքային տնտեսություն» ՀՈԱԿ-ի տնօրեն</w:t>
            </w:r>
          </w:p>
        </w:tc>
        <w:tc>
          <w:tcPr>
            <w:tcW w:w="2030" w:type="dxa"/>
          </w:tcPr>
          <w:p w:rsidR="00F054D0" w:rsidRPr="00F054D0" w:rsidRDefault="004D62BF" w:rsidP="004D62BF">
            <w:pPr>
              <w:spacing w:before="60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Ջրվեժ բնակավայր</w:t>
            </w:r>
          </w:p>
        </w:tc>
        <w:tc>
          <w:tcPr>
            <w:tcW w:w="2010" w:type="dxa"/>
          </w:tcPr>
          <w:p w:rsidR="00F054D0" w:rsidRPr="00F054D0" w:rsidRDefault="004D62BF" w:rsidP="004D62BF">
            <w:pPr>
              <w:spacing w:before="60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077-70-89-92</w:t>
            </w:r>
          </w:p>
        </w:tc>
      </w:tr>
      <w:tr w:rsidR="00F054D0" w:rsidRPr="004D62BF" w:rsidTr="002078FE">
        <w:trPr>
          <w:trHeight w:val="289"/>
          <w:tblCellSpacing w:w="20" w:type="dxa"/>
        </w:trPr>
        <w:tc>
          <w:tcPr>
            <w:tcW w:w="2109" w:type="dxa"/>
            <w:vMerge/>
            <w:shd w:val="clear" w:color="auto" w:fill="D9D9D9" w:themeFill="background1" w:themeFillShade="D9"/>
          </w:tcPr>
          <w:p w:rsidR="00F054D0" w:rsidRPr="00047CDF" w:rsidRDefault="00F054D0" w:rsidP="00F054D0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989" w:type="dxa"/>
          </w:tcPr>
          <w:p w:rsidR="00F054D0" w:rsidRPr="00F054D0" w:rsidRDefault="004D62BF" w:rsidP="00F054D0">
            <w:pPr>
              <w:pStyle w:val="ListParagraph"/>
              <w:numPr>
                <w:ilvl w:val="0"/>
                <w:numId w:val="5"/>
              </w:numPr>
              <w:spacing w:before="60"/>
              <w:ind w:left="307" w:hanging="270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Օգիտա Ղուկասյան</w:t>
            </w:r>
          </w:p>
        </w:tc>
        <w:tc>
          <w:tcPr>
            <w:tcW w:w="1972" w:type="dxa"/>
          </w:tcPr>
          <w:p w:rsidR="00F054D0" w:rsidRPr="00F054D0" w:rsidRDefault="004D62BF" w:rsidP="004D62BF">
            <w:pPr>
              <w:spacing w:before="60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Ջրվեժի համայնքապետարանի սոցիալական աշխատող</w:t>
            </w:r>
          </w:p>
        </w:tc>
        <w:tc>
          <w:tcPr>
            <w:tcW w:w="2030" w:type="dxa"/>
          </w:tcPr>
          <w:p w:rsidR="00F054D0" w:rsidRPr="00F054D0" w:rsidRDefault="004D62BF" w:rsidP="004D62BF">
            <w:pPr>
              <w:spacing w:before="60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Ջրվեժ բնակավայր</w:t>
            </w:r>
          </w:p>
        </w:tc>
        <w:tc>
          <w:tcPr>
            <w:tcW w:w="2010" w:type="dxa"/>
          </w:tcPr>
          <w:p w:rsidR="00F054D0" w:rsidRDefault="004D62BF" w:rsidP="004D62BF">
            <w:pPr>
              <w:spacing w:before="60"/>
              <w:rPr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093-11-44-49</w:t>
            </w:r>
            <w:r>
              <w:rPr>
                <w:sz w:val="18"/>
                <w:lang w:val="hy-AM"/>
              </w:rPr>
              <w:t>,</w:t>
            </w:r>
          </w:p>
          <w:p w:rsidR="00BA3604" w:rsidRDefault="00C2744F" w:rsidP="004D62BF">
            <w:pPr>
              <w:spacing w:before="60"/>
              <w:rPr>
                <w:sz w:val="18"/>
                <w:lang w:val="en-US"/>
              </w:rPr>
            </w:pPr>
            <w:hyperlink r:id="rId12" w:history="1">
              <w:r w:rsidRPr="00571E71">
                <w:rPr>
                  <w:rStyle w:val="Hyperlink"/>
                  <w:sz w:val="18"/>
                  <w:lang w:val="en-US"/>
                </w:rPr>
                <w:t>ogo_dav@yahoo.com</w:t>
              </w:r>
            </w:hyperlink>
          </w:p>
          <w:p w:rsidR="004D62BF" w:rsidRPr="00C2744F" w:rsidRDefault="004D62BF" w:rsidP="004D62BF">
            <w:pPr>
              <w:spacing w:before="60"/>
              <w:rPr>
                <w:rFonts w:ascii="Sylfaen" w:hAnsi="Sylfaen"/>
                <w:sz w:val="18"/>
                <w:lang w:val="hy-AM"/>
              </w:rPr>
            </w:pPr>
          </w:p>
        </w:tc>
      </w:tr>
      <w:tr w:rsidR="00F054D0" w:rsidRPr="004D62BF" w:rsidTr="002078FE">
        <w:trPr>
          <w:trHeight w:val="271"/>
          <w:tblCellSpacing w:w="20" w:type="dxa"/>
        </w:trPr>
        <w:tc>
          <w:tcPr>
            <w:tcW w:w="2109" w:type="dxa"/>
            <w:vMerge/>
            <w:shd w:val="clear" w:color="auto" w:fill="D9D9D9" w:themeFill="background1" w:themeFillShade="D9"/>
          </w:tcPr>
          <w:p w:rsidR="00F054D0" w:rsidRPr="00047CDF" w:rsidRDefault="00F054D0" w:rsidP="00F054D0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989" w:type="dxa"/>
          </w:tcPr>
          <w:p w:rsidR="00F054D0" w:rsidRPr="00F054D0" w:rsidRDefault="00160C05" w:rsidP="00F054D0">
            <w:pPr>
              <w:pStyle w:val="ListParagraph"/>
              <w:numPr>
                <w:ilvl w:val="0"/>
                <w:numId w:val="5"/>
              </w:numPr>
              <w:spacing w:before="60"/>
              <w:ind w:left="307" w:hanging="270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Մխիթար Բալայան</w:t>
            </w:r>
          </w:p>
        </w:tc>
        <w:tc>
          <w:tcPr>
            <w:tcW w:w="1972" w:type="dxa"/>
          </w:tcPr>
          <w:p w:rsidR="00F054D0" w:rsidRPr="00F054D0" w:rsidRDefault="00160C05" w:rsidP="00160C05">
            <w:pPr>
              <w:spacing w:before="60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«Ջրվեժի երիտասարդներ» ՀԿ-ի անդամ</w:t>
            </w:r>
          </w:p>
        </w:tc>
        <w:tc>
          <w:tcPr>
            <w:tcW w:w="2030" w:type="dxa"/>
          </w:tcPr>
          <w:p w:rsidR="00F054D0" w:rsidRPr="00F054D0" w:rsidRDefault="00160C05" w:rsidP="00160C05">
            <w:pPr>
              <w:spacing w:before="60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Ջրվեժ բնակավայր</w:t>
            </w:r>
          </w:p>
        </w:tc>
        <w:tc>
          <w:tcPr>
            <w:tcW w:w="2010" w:type="dxa"/>
          </w:tcPr>
          <w:p w:rsidR="00F054D0" w:rsidRPr="00BA3604" w:rsidRDefault="00BA3604" w:rsidP="00160C05">
            <w:pPr>
              <w:spacing w:before="60"/>
              <w:rPr>
                <w:rFonts w:ascii="Sylfaen" w:hAnsi="Sylfaen"/>
                <w:sz w:val="18"/>
                <w:lang w:val="en-US"/>
              </w:rPr>
            </w:pPr>
            <w:r>
              <w:rPr>
                <w:rFonts w:ascii="Sylfaen" w:hAnsi="Sylfaen"/>
                <w:sz w:val="18"/>
                <w:lang w:val="en-US"/>
              </w:rPr>
              <w:t>091-21-73-83</w:t>
            </w:r>
          </w:p>
        </w:tc>
      </w:tr>
      <w:tr w:rsidR="00F054D0" w:rsidRPr="004D62BF" w:rsidTr="00C2744F">
        <w:trPr>
          <w:trHeight w:val="865"/>
          <w:tblCellSpacing w:w="20" w:type="dxa"/>
        </w:trPr>
        <w:tc>
          <w:tcPr>
            <w:tcW w:w="2109" w:type="dxa"/>
            <w:vMerge/>
            <w:shd w:val="clear" w:color="auto" w:fill="D9D9D9" w:themeFill="background1" w:themeFillShade="D9"/>
          </w:tcPr>
          <w:p w:rsidR="00F054D0" w:rsidRPr="00047CDF" w:rsidRDefault="00F054D0" w:rsidP="00F054D0">
            <w:pPr>
              <w:spacing w:before="60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989" w:type="dxa"/>
          </w:tcPr>
          <w:p w:rsidR="00F054D0" w:rsidRPr="00F054D0" w:rsidRDefault="00160C05" w:rsidP="00F054D0">
            <w:pPr>
              <w:pStyle w:val="ListParagraph"/>
              <w:numPr>
                <w:ilvl w:val="0"/>
                <w:numId w:val="5"/>
              </w:numPr>
              <w:spacing w:before="60"/>
              <w:ind w:left="307" w:hanging="270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Ռուզաննա Կրպեյան</w:t>
            </w:r>
          </w:p>
        </w:tc>
        <w:tc>
          <w:tcPr>
            <w:tcW w:w="1972" w:type="dxa"/>
          </w:tcPr>
          <w:p w:rsidR="00F054D0" w:rsidRPr="00F054D0" w:rsidRDefault="00160C05" w:rsidP="00160C05">
            <w:pPr>
              <w:spacing w:before="60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«Թաթուլ Կրպեյան» ՀԿ-ի տնօրեն</w:t>
            </w:r>
          </w:p>
        </w:tc>
        <w:tc>
          <w:tcPr>
            <w:tcW w:w="2030" w:type="dxa"/>
          </w:tcPr>
          <w:p w:rsidR="00F054D0" w:rsidRPr="00F054D0" w:rsidRDefault="00160C05" w:rsidP="00160C05">
            <w:pPr>
              <w:spacing w:before="60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Ջրվեժ համայնք</w:t>
            </w:r>
          </w:p>
        </w:tc>
        <w:tc>
          <w:tcPr>
            <w:tcW w:w="2010" w:type="dxa"/>
          </w:tcPr>
          <w:p w:rsidR="00F054D0" w:rsidRDefault="00160C05" w:rsidP="00160C05">
            <w:pPr>
              <w:spacing w:before="60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091-45-88-76</w:t>
            </w:r>
          </w:p>
          <w:p w:rsidR="00C2744F" w:rsidRDefault="00C2744F" w:rsidP="00160C05">
            <w:pPr>
              <w:spacing w:before="60"/>
              <w:rPr>
                <w:rFonts w:ascii="Sylfaen" w:hAnsi="Sylfaen"/>
                <w:sz w:val="18"/>
                <w:lang w:val="en-US"/>
              </w:rPr>
            </w:pPr>
            <w:hyperlink r:id="rId13" w:history="1">
              <w:r w:rsidRPr="00571E71">
                <w:rPr>
                  <w:rStyle w:val="Hyperlink"/>
                  <w:rFonts w:ascii="Sylfaen" w:hAnsi="Sylfaen"/>
                  <w:sz w:val="18"/>
                  <w:lang w:val="en-US"/>
                </w:rPr>
                <w:t>ruzanna.krpeyan@gmail.com</w:t>
              </w:r>
            </w:hyperlink>
          </w:p>
          <w:p w:rsidR="00C2744F" w:rsidRPr="00C2744F" w:rsidRDefault="00C2744F" w:rsidP="00160C05">
            <w:pPr>
              <w:spacing w:before="60"/>
              <w:rPr>
                <w:rFonts w:ascii="Sylfaen" w:hAnsi="Sylfaen"/>
                <w:sz w:val="18"/>
                <w:lang w:val="en-US"/>
              </w:rPr>
            </w:pPr>
          </w:p>
        </w:tc>
      </w:tr>
      <w:tr w:rsidR="000A3554" w:rsidRPr="004D62BF" w:rsidTr="002078FE">
        <w:trPr>
          <w:trHeight w:val="334"/>
          <w:tblCellSpacing w:w="20" w:type="dxa"/>
        </w:trPr>
        <w:tc>
          <w:tcPr>
            <w:tcW w:w="2109" w:type="dxa"/>
            <w:shd w:val="clear" w:color="auto" w:fill="D9D9D9" w:themeFill="background1" w:themeFillShade="D9"/>
          </w:tcPr>
          <w:p w:rsidR="000A3554" w:rsidRPr="00047CDF" w:rsidRDefault="000A3554" w:rsidP="000A3554">
            <w:pPr>
              <w:spacing w:before="60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989" w:type="dxa"/>
          </w:tcPr>
          <w:p w:rsidR="000A3554" w:rsidRPr="00F054D0" w:rsidRDefault="000A3554" w:rsidP="000A3554">
            <w:pPr>
              <w:pStyle w:val="ListParagraph"/>
              <w:numPr>
                <w:ilvl w:val="0"/>
                <w:numId w:val="5"/>
              </w:numPr>
              <w:spacing w:before="60"/>
              <w:ind w:left="307" w:hanging="270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Լուսինե Բալասանյան</w:t>
            </w:r>
          </w:p>
        </w:tc>
        <w:tc>
          <w:tcPr>
            <w:tcW w:w="1972" w:type="dxa"/>
          </w:tcPr>
          <w:p w:rsidR="000A3554" w:rsidRPr="00F054D0" w:rsidRDefault="000A3554" w:rsidP="000A3554">
            <w:pPr>
              <w:spacing w:before="60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 xml:space="preserve">«Ջրվեժի մանկական երաժշտական </w:t>
            </w:r>
            <w:r>
              <w:rPr>
                <w:rFonts w:ascii="Sylfaen" w:hAnsi="Sylfaen"/>
                <w:sz w:val="18"/>
                <w:lang w:val="hy-AM"/>
              </w:rPr>
              <w:lastRenderedPageBreak/>
              <w:t>դպրոց» ԱԿՈՒՀ ՀՈԱԿ-ի տնօրեն</w:t>
            </w:r>
          </w:p>
        </w:tc>
        <w:tc>
          <w:tcPr>
            <w:tcW w:w="2030" w:type="dxa"/>
          </w:tcPr>
          <w:p w:rsidR="000A3554" w:rsidRPr="00F054D0" w:rsidRDefault="000A3554" w:rsidP="000A3554">
            <w:pPr>
              <w:spacing w:before="60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lastRenderedPageBreak/>
              <w:t>Ջրվեժ բնակավայր</w:t>
            </w:r>
          </w:p>
        </w:tc>
        <w:tc>
          <w:tcPr>
            <w:tcW w:w="2010" w:type="dxa"/>
          </w:tcPr>
          <w:p w:rsidR="000A3554" w:rsidRDefault="000A3554" w:rsidP="000A3554">
            <w:pPr>
              <w:spacing w:before="60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091-62-17-16</w:t>
            </w:r>
          </w:p>
          <w:p w:rsidR="00C2744F" w:rsidRPr="00F054D0" w:rsidRDefault="00C2744F" w:rsidP="000A3554">
            <w:pPr>
              <w:spacing w:before="60"/>
              <w:rPr>
                <w:rFonts w:ascii="Sylfaen" w:hAnsi="Sylfaen"/>
                <w:sz w:val="18"/>
                <w:lang w:val="hy-AM"/>
              </w:rPr>
            </w:pPr>
          </w:p>
        </w:tc>
      </w:tr>
      <w:tr w:rsidR="000A3554" w:rsidRPr="004D62BF" w:rsidTr="002078FE">
        <w:trPr>
          <w:trHeight w:val="334"/>
          <w:tblCellSpacing w:w="20" w:type="dxa"/>
        </w:trPr>
        <w:tc>
          <w:tcPr>
            <w:tcW w:w="2109" w:type="dxa"/>
            <w:shd w:val="clear" w:color="auto" w:fill="D9D9D9" w:themeFill="background1" w:themeFillShade="D9"/>
          </w:tcPr>
          <w:p w:rsidR="000A3554" w:rsidRPr="00047CDF" w:rsidRDefault="000A3554" w:rsidP="000A3554">
            <w:pPr>
              <w:spacing w:before="60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989" w:type="dxa"/>
          </w:tcPr>
          <w:p w:rsidR="000A3554" w:rsidRPr="00F054D0" w:rsidRDefault="009E3442" w:rsidP="000A3554">
            <w:pPr>
              <w:pStyle w:val="ListParagraph"/>
              <w:numPr>
                <w:ilvl w:val="0"/>
                <w:numId w:val="5"/>
              </w:numPr>
              <w:spacing w:before="60"/>
              <w:ind w:left="307" w:hanging="270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Նվարդ Խաչատրյան</w:t>
            </w:r>
          </w:p>
        </w:tc>
        <w:tc>
          <w:tcPr>
            <w:tcW w:w="1972" w:type="dxa"/>
          </w:tcPr>
          <w:p w:rsidR="000A3554" w:rsidRPr="00F054D0" w:rsidRDefault="009E3442" w:rsidP="009E3442">
            <w:pPr>
              <w:spacing w:before="60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«Ձորաղբյուրի մանկապարտեզ» ՆՈՒՀ ՀՈԱԿ- տնօրեն</w:t>
            </w:r>
          </w:p>
        </w:tc>
        <w:tc>
          <w:tcPr>
            <w:tcW w:w="2030" w:type="dxa"/>
          </w:tcPr>
          <w:p w:rsidR="000A3554" w:rsidRPr="00F054D0" w:rsidRDefault="009E3442" w:rsidP="009E3442">
            <w:pPr>
              <w:spacing w:before="60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Ձորաղբյուր բնակավայր</w:t>
            </w:r>
          </w:p>
        </w:tc>
        <w:tc>
          <w:tcPr>
            <w:tcW w:w="2010" w:type="dxa"/>
          </w:tcPr>
          <w:p w:rsidR="000A3554" w:rsidRPr="00F054D0" w:rsidRDefault="00BA3604" w:rsidP="00BA3604">
            <w:pPr>
              <w:spacing w:before="60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098-83-91-95</w:t>
            </w:r>
          </w:p>
        </w:tc>
      </w:tr>
      <w:tr w:rsidR="000A3554" w:rsidRPr="00183BA2" w:rsidTr="002078FE">
        <w:trPr>
          <w:trHeight w:val="523"/>
          <w:tblCellSpacing w:w="20" w:type="dxa"/>
        </w:trPr>
        <w:tc>
          <w:tcPr>
            <w:tcW w:w="2109" w:type="dxa"/>
            <w:shd w:val="clear" w:color="auto" w:fill="D9D9D9" w:themeFill="background1" w:themeFillShade="D9"/>
          </w:tcPr>
          <w:p w:rsidR="000A3554" w:rsidRPr="00047CDF" w:rsidRDefault="000A3554" w:rsidP="000A3554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047CDF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ՆԽ գրասենյակի հասցեն, հեռախոսը, </w:t>
            </w:r>
            <w:r w:rsidRPr="00047CDF">
              <w:rPr>
                <w:rFonts w:ascii="Sylfaen" w:hAnsi="Sylfaen"/>
                <w:b/>
                <w:iCs/>
                <w:sz w:val="20"/>
                <w:szCs w:val="20"/>
                <w:lang w:val="hy-AM"/>
              </w:rPr>
              <w:t>էլեկտրոնային հասցե</w:t>
            </w:r>
            <w:r w:rsidRPr="00047CDF">
              <w:rPr>
                <w:rFonts w:ascii="Sylfaen" w:hAnsi="Sylfaen"/>
                <w:b/>
                <w:sz w:val="20"/>
                <w:szCs w:val="20"/>
                <w:lang w:val="hy-AM"/>
              </w:rPr>
              <w:t>ն</w:t>
            </w:r>
          </w:p>
        </w:tc>
        <w:tc>
          <w:tcPr>
            <w:tcW w:w="8121" w:type="dxa"/>
            <w:gridSpan w:val="4"/>
          </w:tcPr>
          <w:p w:rsidR="000A3554" w:rsidRDefault="007432ED" w:rsidP="000A3554">
            <w:pPr>
              <w:spacing w:before="60"/>
              <w:rPr>
                <w:i/>
                <w:iCs/>
                <w:lang w:val="hy-AM"/>
              </w:rPr>
            </w:pPr>
            <w:r w:rsidRPr="007432ED">
              <w:rPr>
                <w:rFonts w:ascii="Sylfaen" w:hAnsi="Sylfaen"/>
                <w:i/>
                <w:iCs/>
                <w:lang w:val="hy-AM"/>
              </w:rPr>
              <w:t>Գ.</w:t>
            </w:r>
            <w:r w:rsidRPr="004A3757">
              <w:rPr>
                <w:rFonts w:ascii="Sylfaen" w:hAnsi="Sylfaen"/>
                <w:i/>
                <w:iCs/>
                <w:lang w:val="hy-AM"/>
              </w:rPr>
              <w:t xml:space="preserve"> Ջրվեժ, Մելքոնյան</w:t>
            </w:r>
            <w:r w:rsidR="00BA3604">
              <w:rPr>
                <w:i/>
                <w:iCs/>
                <w:lang w:val="hy-AM"/>
              </w:rPr>
              <w:t xml:space="preserve"> 76,</w:t>
            </w:r>
          </w:p>
          <w:p w:rsidR="00BA3604" w:rsidRDefault="00BA3604" w:rsidP="000A3554">
            <w:pPr>
              <w:spacing w:before="60"/>
              <w:rPr>
                <w:i/>
                <w:iCs/>
                <w:lang w:val="hy-AM"/>
              </w:rPr>
            </w:pPr>
            <w:r>
              <w:rPr>
                <w:i/>
                <w:iCs/>
                <w:lang w:val="hy-AM"/>
              </w:rPr>
              <w:t>010-64-49-29,</w:t>
            </w:r>
          </w:p>
          <w:p w:rsidR="00BA3604" w:rsidRPr="00BA3604" w:rsidRDefault="00463E2C" w:rsidP="000A3554">
            <w:pPr>
              <w:spacing w:before="60"/>
              <w:rPr>
                <w:i/>
                <w:iCs/>
                <w:lang w:val="hy-AM"/>
              </w:rPr>
            </w:pPr>
            <w:hyperlink r:id="rId14" w:history="1">
              <w:r w:rsidR="00BA3604" w:rsidRPr="006007F7">
                <w:rPr>
                  <w:rStyle w:val="Hyperlink"/>
                  <w:i/>
                  <w:iCs/>
                  <w:lang w:val="hy-AM"/>
                </w:rPr>
                <w:t>jrvezh.kotayq@mta.gov.am</w:t>
              </w:r>
            </w:hyperlink>
          </w:p>
        </w:tc>
      </w:tr>
      <w:tr w:rsidR="000A3554" w:rsidRPr="0017261E" w:rsidTr="002078FE">
        <w:trPr>
          <w:trHeight w:val="510"/>
          <w:tblCellSpacing w:w="20" w:type="dxa"/>
        </w:trPr>
        <w:tc>
          <w:tcPr>
            <w:tcW w:w="2109" w:type="dxa"/>
            <w:shd w:val="clear" w:color="auto" w:fill="D9D9D9" w:themeFill="background1" w:themeFillShade="D9"/>
          </w:tcPr>
          <w:p w:rsidR="000A3554" w:rsidRPr="00047CDF" w:rsidRDefault="000A3554" w:rsidP="000A3554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047CDF">
              <w:rPr>
                <w:rFonts w:ascii="Sylfaen" w:hAnsi="Sylfaen"/>
                <w:b/>
                <w:sz w:val="20"/>
                <w:szCs w:val="20"/>
                <w:lang w:val="hy-AM"/>
              </w:rPr>
              <w:t>ՆԽ իրավական կարգավիճակը</w:t>
            </w:r>
          </w:p>
        </w:tc>
        <w:tc>
          <w:tcPr>
            <w:tcW w:w="8121" w:type="dxa"/>
            <w:gridSpan w:val="4"/>
          </w:tcPr>
          <w:p w:rsidR="000A3554" w:rsidRPr="00047CDF" w:rsidRDefault="00ED08DB" w:rsidP="000A3554">
            <w:pPr>
              <w:spacing w:before="60"/>
              <w:rPr>
                <w:rFonts w:ascii="Sylfaen" w:hAnsi="Sylfaen"/>
                <w:i/>
                <w:iCs/>
                <w:lang w:val="hy-AM"/>
              </w:rPr>
            </w:pPr>
            <w:r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 xml:space="preserve">Աշխատանքային խումբ։ </w:t>
            </w:r>
            <w:r w:rsidR="000A3554" w:rsidRPr="00047CDF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 xml:space="preserve"> </w:t>
            </w:r>
          </w:p>
        </w:tc>
      </w:tr>
    </w:tbl>
    <w:p w:rsidR="002078FE" w:rsidRPr="003855A5" w:rsidRDefault="002078FE">
      <w:pPr>
        <w:rPr>
          <w:lang w:val="hy-AM"/>
        </w:rPr>
      </w:pPr>
    </w:p>
    <w:p w:rsidR="00DA6EB7" w:rsidRPr="00DA6EB7" w:rsidRDefault="00F228BE" w:rsidP="004A6894">
      <w:pPr>
        <w:rPr>
          <w:rFonts w:ascii="Sylfaen" w:eastAsia="MS Mincho" w:hAnsi="Sylfaen" w:cs="MS Mincho"/>
          <w:b/>
          <w:lang w:val="hy-AM"/>
        </w:rPr>
      </w:pPr>
      <w:r w:rsidRPr="00047CDF">
        <w:rPr>
          <w:rFonts w:ascii="Sylfaen" w:hAnsi="Sylfaen"/>
          <w:b/>
          <w:lang w:val="hy-AM"/>
        </w:rPr>
        <w:t>3</w:t>
      </w:r>
      <w:r w:rsidR="00C5574F" w:rsidRPr="00047CDF">
        <w:rPr>
          <w:rFonts w:ascii="Sylfaen" w:eastAsia="MS Mincho" w:hAnsi="MS Mincho" w:cs="MS Mincho"/>
          <w:b/>
          <w:lang w:val="hy-AM"/>
        </w:rPr>
        <w:t>․</w:t>
      </w:r>
      <w:r w:rsidR="00C5574F" w:rsidRPr="00047CDF">
        <w:rPr>
          <w:rFonts w:ascii="Sylfaen" w:eastAsia="MS Mincho" w:hAnsi="Sylfaen" w:cs="MS Mincho"/>
          <w:b/>
          <w:lang w:val="hy-AM"/>
        </w:rPr>
        <w:tab/>
      </w:r>
      <w:r w:rsidR="000742D1" w:rsidRPr="00047CDF">
        <w:rPr>
          <w:rStyle w:val="hps"/>
          <w:rFonts w:ascii="Sylfaen" w:hAnsi="Sylfaen" w:cs="Sylfaen"/>
          <w:b/>
          <w:lang w:val="hy-AM"/>
        </w:rPr>
        <w:t>Արդյո՞ք</w:t>
      </w:r>
      <w:r w:rsidR="00ED08DB">
        <w:rPr>
          <w:rStyle w:val="hps"/>
          <w:rFonts w:ascii="Sylfaen" w:hAnsi="Sylfaen" w:cs="Sylfaen"/>
          <w:b/>
          <w:lang w:val="hy-AM"/>
        </w:rPr>
        <w:t xml:space="preserve"> </w:t>
      </w:r>
      <w:r w:rsidR="000742D1" w:rsidRPr="00047CDF">
        <w:rPr>
          <w:rFonts w:ascii="Sylfaen" w:hAnsi="Sylfaen"/>
          <w:b/>
          <w:lang w:val="hy-AM"/>
        </w:rPr>
        <w:t>ծրագիրը կարող է նախատեսել հողատարածքի ձեռքբերում կամ մասնավոր հողի օգտագործում</w:t>
      </w:r>
    </w:p>
    <w:p w:rsidR="00A935F2" w:rsidRPr="00444B34" w:rsidRDefault="00DA6EB7" w:rsidP="004A6894">
      <w:pPr>
        <w:rPr>
          <w:rFonts w:ascii="Sylfaen" w:eastAsia="MS Mincho" w:hAnsi="Sylfaen" w:cs="MS Mincho"/>
          <w:i/>
          <w:sz w:val="20"/>
          <w:lang w:val="hy-AM"/>
        </w:rPr>
      </w:pPr>
      <w:r w:rsidRPr="00444B34">
        <w:rPr>
          <w:rFonts w:ascii="Sylfaen" w:eastAsia="MS Mincho" w:hAnsi="Sylfaen" w:cs="MS Mincho"/>
          <w:i/>
          <w:sz w:val="20"/>
          <w:lang w:val="hy-AM"/>
        </w:rPr>
        <w:t>Չի նախատեսում</w:t>
      </w:r>
    </w:p>
    <w:p w:rsidR="00A935F2" w:rsidRPr="00ED08DB" w:rsidRDefault="00A935F2" w:rsidP="00A935F2">
      <w:pPr>
        <w:rPr>
          <w:rFonts w:ascii="Sylfaen" w:hAnsi="Sylfaen"/>
          <w:sz w:val="20"/>
          <w:szCs w:val="20"/>
          <w:lang w:val="hy-AM"/>
        </w:rPr>
      </w:pPr>
      <w:r w:rsidRPr="00972351">
        <w:rPr>
          <w:rFonts w:ascii="Sylfaen" w:hAnsi="Sylfaen"/>
          <w:b/>
          <w:sz w:val="22"/>
          <w:szCs w:val="22"/>
          <w:lang w:val="hy-AM"/>
        </w:rPr>
        <w:t xml:space="preserve">4. Այլ կազմակերպությունների կողմից կամ համայնքի բյուջեի միջոցներով առաջիկայում </w:t>
      </w:r>
      <w:r w:rsidR="00C775EC" w:rsidRPr="00972351">
        <w:rPr>
          <w:rFonts w:ascii="Sylfaen" w:hAnsi="Sylfaen"/>
          <w:b/>
          <w:sz w:val="22"/>
          <w:szCs w:val="22"/>
          <w:lang w:val="hy-AM"/>
        </w:rPr>
        <w:t xml:space="preserve">տարածքում </w:t>
      </w:r>
      <w:r w:rsidRPr="00972351">
        <w:rPr>
          <w:rFonts w:ascii="Sylfaen" w:hAnsi="Sylfaen"/>
          <w:b/>
          <w:sz w:val="22"/>
          <w:szCs w:val="22"/>
          <w:lang w:val="hy-AM"/>
        </w:rPr>
        <w:t>իրականացվելիք ծրագրեր</w:t>
      </w:r>
      <w:r w:rsidR="007B29A8" w:rsidRPr="00972351">
        <w:rPr>
          <w:rFonts w:ascii="Sylfaen" w:hAnsi="Sylfaen"/>
          <w:b/>
          <w:sz w:val="22"/>
          <w:szCs w:val="22"/>
          <w:lang w:val="hy-AM"/>
        </w:rPr>
        <w:t>, որոնք կարող են առընչվել սույն Հայտում նշված խնդիրների լուծմանը</w:t>
      </w:r>
      <w:r w:rsidR="00ED08DB">
        <w:rPr>
          <w:rFonts w:ascii="Sylfaen" w:hAnsi="Sylfaen"/>
          <w:b/>
          <w:sz w:val="22"/>
          <w:szCs w:val="22"/>
          <w:lang w:val="hy-AM"/>
        </w:rPr>
        <w:t xml:space="preserve"> </w:t>
      </w:r>
      <w:r w:rsidR="00ED08DB" w:rsidRPr="00444B34">
        <w:rPr>
          <w:rFonts w:ascii="Sylfaen" w:hAnsi="Sylfaen"/>
          <w:i/>
          <w:sz w:val="20"/>
          <w:szCs w:val="22"/>
          <w:lang w:val="hy-AM"/>
        </w:rPr>
        <w:t xml:space="preserve">Համապատասխան միջոցների առկայության դեպքում համայնքի հնգամյա զարգացման ծրագրով նախատեսվում է ընդլայնել արտաքին լուսավորման համակարգը, առկա լուսատուները փոխարինել էներգախնայող լուսատուներով՝ էներգիայի ծախսը </w:t>
      </w:r>
      <w:r w:rsidR="005C0360" w:rsidRPr="00444B34">
        <w:rPr>
          <w:rFonts w:ascii="Sylfaen" w:hAnsi="Sylfaen"/>
          <w:i/>
          <w:sz w:val="20"/>
          <w:szCs w:val="22"/>
          <w:lang w:val="hy-AM"/>
        </w:rPr>
        <w:t>կրճատել</w:t>
      </w:r>
      <w:r w:rsidR="00ED08DB" w:rsidRPr="00444B34">
        <w:rPr>
          <w:rFonts w:ascii="Sylfaen" w:hAnsi="Sylfaen"/>
          <w:i/>
          <w:sz w:val="20"/>
          <w:szCs w:val="22"/>
          <w:lang w:val="hy-AM"/>
        </w:rPr>
        <w:t xml:space="preserve">ու նպատակով։ </w:t>
      </w:r>
    </w:p>
    <w:p w:rsidR="007D135A" w:rsidRDefault="00A935F2" w:rsidP="00C5574F">
      <w:pPr>
        <w:rPr>
          <w:rFonts w:ascii="Sylfaen" w:hAnsi="Sylfaen"/>
          <w:i/>
          <w:sz w:val="20"/>
          <w:szCs w:val="20"/>
          <w:lang w:val="hy-AM"/>
        </w:rPr>
      </w:pPr>
      <w:r w:rsidRPr="00047CDF">
        <w:rPr>
          <w:rFonts w:ascii="Sylfaen" w:hAnsi="Sylfaen"/>
          <w:b/>
          <w:lang w:val="hy-AM"/>
        </w:rPr>
        <w:t>5.</w:t>
      </w:r>
      <w:r w:rsidR="004A6894" w:rsidRPr="00047CDF">
        <w:rPr>
          <w:rFonts w:ascii="Sylfaen" w:hAnsi="Sylfaen"/>
          <w:b/>
          <w:lang w:val="hy-AM"/>
        </w:rPr>
        <w:tab/>
      </w:r>
      <w:r w:rsidR="00C5574F" w:rsidRPr="00047CDF">
        <w:rPr>
          <w:rFonts w:ascii="Sylfaen" w:hAnsi="Sylfaen"/>
          <w:b/>
          <w:lang w:val="hy-AM"/>
        </w:rPr>
        <w:t xml:space="preserve">Այլ տեղեկություններ ծրագրի մասին. </w:t>
      </w:r>
    </w:p>
    <w:p w:rsidR="004920E5" w:rsidRPr="004920E5" w:rsidRDefault="007D135A" w:rsidP="00C5574F">
      <w:pPr>
        <w:rPr>
          <w:rFonts w:ascii="Sylfaen" w:hAnsi="Sylfaen"/>
          <w:i/>
          <w:sz w:val="20"/>
          <w:szCs w:val="20"/>
          <w:lang w:val="hy-AM"/>
        </w:rPr>
      </w:pPr>
      <w:r>
        <w:rPr>
          <w:rFonts w:ascii="Sylfaen" w:hAnsi="Sylfaen"/>
          <w:i/>
          <w:sz w:val="20"/>
          <w:szCs w:val="20"/>
          <w:lang w:val="hy-AM"/>
        </w:rPr>
        <w:t xml:space="preserve">Համայնքի տարածքում լուսատուների աշխատանքի խափանման դեպքում վարձակալության հիմունքներով ձեռք բերվող ծառայությունը ոչ միշտ է ապահովում առաջացած խնդիրների անմիջական վերացում՝ ժամանակային իմաստով։ Իսկ ծրագրի իրականացման արդյունքում առաջացած դրամական միջոցների խնայողության շնորհիվ </w:t>
      </w:r>
      <w:r w:rsidR="00183BA2">
        <w:rPr>
          <w:rFonts w:ascii="Sylfaen" w:hAnsi="Sylfaen"/>
          <w:i/>
          <w:sz w:val="20"/>
          <w:szCs w:val="20"/>
          <w:lang w:val="hy-AM"/>
        </w:rPr>
        <w:t xml:space="preserve">հետագայում </w:t>
      </w:r>
      <w:r>
        <w:rPr>
          <w:rFonts w:ascii="Sylfaen" w:hAnsi="Sylfaen"/>
          <w:i/>
          <w:sz w:val="20"/>
          <w:szCs w:val="20"/>
          <w:lang w:val="hy-AM"/>
        </w:rPr>
        <w:t xml:space="preserve">հնարավոր կլինի ձեռք բերել ավտոաշտարակ, որը կհանդիսանա համայնքային սեփականություն և կկրճատի հավելյալ ծախսերը՝ կապված վարձակալական վճարների հետ, ինչպես նաև հնարավորություն կտա արագ արձագանքել լուսավորման համակարգի վթարներին։ </w:t>
      </w:r>
      <w:r w:rsidR="004920E5">
        <w:rPr>
          <w:rFonts w:ascii="Sylfaen" w:hAnsi="Sylfaen"/>
          <w:i/>
          <w:sz w:val="20"/>
          <w:szCs w:val="20"/>
          <w:lang w:val="hy-AM"/>
        </w:rPr>
        <w:t xml:space="preserve">Համայնքում կան մի շարք փողոցներ, որոնք ապահովված չեն արտաքին լուսավորությամբ, ուստի նախատեսվում է խնայված միջոցներն ուղղել լուսավորման համակարգի ընդլայնմանը։ </w:t>
      </w:r>
    </w:p>
    <w:p w:rsidR="00CD1BEE" w:rsidRPr="00047CDF" w:rsidRDefault="00CD1BEE" w:rsidP="00C5574F">
      <w:pPr>
        <w:ind w:firstLine="720"/>
        <w:rPr>
          <w:rFonts w:ascii="Sylfaen" w:hAnsi="Sylfaen"/>
          <w:b/>
          <w:lang w:val="hy-AM"/>
        </w:rPr>
      </w:pPr>
    </w:p>
    <w:p w:rsidR="00BA21D7" w:rsidRPr="00DE543C" w:rsidRDefault="00BA21D7" w:rsidP="00C5574F">
      <w:pPr>
        <w:ind w:firstLine="720"/>
        <w:rPr>
          <w:rFonts w:ascii="Sylfaen" w:hAnsi="Sylfaen"/>
          <w:b/>
          <w:lang w:val="hy-AM"/>
        </w:rPr>
      </w:pPr>
    </w:p>
    <w:p w:rsidR="00BA21D7" w:rsidRPr="00DE543C" w:rsidRDefault="00BA21D7" w:rsidP="00C5574F">
      <w:pPr>
        <w:ind w:firstLine="720"/>
        <w:rPr>
          <w:rFonts w:ascii="Sylfaen" w:hAnsi="Sylfaen"/>
          <w:b/>
          <w:lang w:val="hy-AM"/>
        </w:rPr>
      </w:pPr>
    </w:p>
    <w:p w:rsidR="00BA21D7" w:rsidRPr="00DE543C" w:rsidRDefault="00BA21D7" w:rsidP="00C5574F">
      <w:pPr>
        <w:ind w:firstLine="720"/>
        <w:rPr>
          <w:rFonts w:ascii="Sylfaen" w:hAnsi="Sylfaen"/>
          <w:b/>
          <w:lang w:val="hy-AM"/>
        </w:rPr>
      </w:pPr>
    </w:p>
    <w:p w:rsidR="00C5574F" w:rsidRPr="00047CDF" w:rsidRDefault="00C5574F" w:rsidP="00C5574F">
      <w:pPr>
        <w:ind w:firstLine="720"/>
        <w:rPr>
          <w:rFonts w:ascii="Sylfaen" w:hAnsi="Sylfaen"/>
          <w:b/>
          <w:lang w:val="hy-AM"/>
        </w:rPr>
      </w:pPr>
      <w:r w:rsidRPr="00047CDF">
        <w:rPr>
          <w:rFonts w:ascii="Sylfaen" w:hAnsi="Sylfaen"/>
          <w:b/>
          <w:lang w:val="hy-AM"/>
        </w:rPr>
        <w:t xml:space="preserve">Նախաձեռնող խմբի նախագահ          </w:t>
      </w:r>
      <w:r w:rsidRPr="00047CDF">
        <w:rPr>
          <w:rFonts w:ascii="Sylfaen" w:hAnsi="Sylfaen"/>
          <w:b/>
          <w:lang w:val="hy-AM"/>
        </w:rPr>
        <w:tab/>
      </w:r>
      <w:r w:rsidRPr="00047CDF">
        <w:rPr>
          <w:rFonts w:ascii="Sylfaen" w:hAnsi="Sylfaen"/>
          <w:b/>
          <w:lang w:val="hy-AM"/>
        </w:rPr>
        <w:tab/>
      </w:r>
      <w:r w:rsidRPr="00047CDF">
        <w:rPr>
          <w:rFonts w:ascii="Sylfaen" w:hAnsi="Sylfaen"/>
          <w:b/>
          <w:lang w:val="hy-AM"/>
        </w:rPr>
        <w:tab/>
      </w:r>
      <w:r w:rsidR="00C2744F">
        <w:rPr>
          <w:rFonts w:ascii="Sylfaen" w:hAnsi="Sylfaen"/>
          <w:b/>
          <w:lang w:val="hy-AM"/>
        </w:rPr>
        <w:t>Ռոբերտ Պետրոսյան</w:t>
      </w:r>
      <w:r w:rsidRPr="00047CDF">
        <w:rPr>
          <w:rFonts w:ascii="Sylfaen" w:hAnsi="Sylfaen"/>
          <w:b/>
          <w:lang w:val="hy-AM"/>
        </w:rPr>
        <w:t xml:space="preserve">           </w:t>
      </w:r>
    </w:p>
    <w:p w:rsidR="002847DC" w:rsidRPr="00047CDF" w:rsidRDefault="00C5574F" w:rsidP="00C5574F">
      <w:pPr>
        <w:tabs>
          <w:tab w:val="left" w:pos="7200"/>
        </w:tabs>
        <w:rPr>
          <w:rFonts w:ascii="Sylfaen" w:hAnsi="Sylfaen"/>
          <w:i/>
          <w:sz w:val="18"/>
          <w:szCs w:val="18"/>
          <w:lang w:val="hy-AM"/>
        </w:rPr>
      </w:pPr>
      <w:r w:rsidRPr="00047CDF">
        <w:rPr>
          <w:rFonts w:ascii="Sylfaen" w:hAnsi="Sylfaen"/>
          <w:i/>
          <w:sz w:val="18"/>
          <w:szCs w:val="18"/>
          <w:lang w:val="hy-AM"/>
        </w:rPr>
        <w:tab/>
      </w:r>
      <w:r w:rsidR="002847DC" w:rsidRPr="00047CDF">
        <w:rPr>
          <w:rFonts w:ascii="Sylfaen" w:hAnsi="Sylfaen"/>
          <w:i/>
          <w:sz w:val="18"/>
          <w:szCs w:val="18"/>
          <w:lang w:val="hy-AM"/>
        </w:rPr>
        <w:tab/>
      </w:r>
    </w:p>
    <w:p w:rsidR="000742D1" w:rsidRPr="00C2744F" w:rsidRDefault="002847DC" w:rsidP="00972351">
      <w:pPr>
        <w:tabs>
          <w:tab w:val="left" w:pos="7200"/>
        </w:tabs>
        <w:rPr>
          <w:rFonts w:ascii="Sylfaen" w:hAnsi="Sylfaen"/>
          <w:i/>
          <w:sz w:val="18"/>
          <w:szCs w:val="18"/>
          <w:lang w:val="hy-AM"/>
        </w:rPr>
      </w:pPr>
      <w:r w:rsidRPr="00047CDF">
        <w:rPr>
          <w:rFonts w:ascii="Sylfaen" w:hAnsi="Sylfaen"/>
          <w:i/>
          <w:sz w:val="18"/>
          <w:szCs w:val="18"/>
          <w:lang w:val="hy-AM"/>
        </w:rPr>
        <w:tab/>
        <w:t xml:space="preserve">ԿՏ. </w:t>
      </w:r>
    </w:p>
    <w:p w:rsidR="00BA21D7" w:rsidRPr="00C2744F" w:rsidRDefault="00BA21D7" w:rsidP="00050B6C">
      <w:pPr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BA21D7" w:rsidRPr="00C2744F" w:rsidRDefault="00BA21D7" w:rsidP="00050B6C">
      <w:pPr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BA21D7" w:rsidRPr="00C2744F" w:rsidRDefault="00BA21D7" w:rsidP="00050B6C">
      <w:pPr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BA21D7" w:rsidRPr="00C2744F" w:rsidRDefault="00BA21D7" w:rsidP="00050B6C">
      <w:pPr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BA21D7" w:rsidRPr="00C2744F" w:rsidRDefault="00BA21D7" w:rsidP="00050B6C">
      <w:pPr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BA21D7" w:rsidRPr="00C2744F" w:rsidRDefault="00BA21D7" w:rsidP="00050B6C">
      <w:pPr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BA21D7" w:rsidRDefault="00BA21D7" w:rsidP="00050B6C">
      <w:pPr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C2744F" w:rsidRDefault="00C2744F" w:rsidP="00050B6C">
      <w:pPr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C2744F" w:rsidRDefault="00C2744F" w:rsidP="00050B6C">
      <w:pPr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C2744F" w:rsidRDefault="00C2744F" w:rsidP="00050B6C">
      <w:pPr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C2744F" w:rsidRDefault="00C2744F" w:rsidP="00050B6C">
      <w:pPr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C2744F" w:rsidRDefault="00C2744F" w:rsidP="00050B6C">
      <w:pPr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C2744F" w:rsidRDefault="00C2744F" w:rsidP="00050B6C">
      <w:pPr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C2744F" w:rsidRDefault="00C2744F" w:rsidP="00050B6C">
      <w:pPr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C2744F" w:rsidRDefault="00C2744F" w:rsidP="00050B6C">
      <w:pPr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C2744F" w:rsidRDefault="00C2744F" w:rsidP="00050B6C">
      <w:pPr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C2744F" w:rsidRDefault="00C2744F" w:rsidP="00050B6C">
      <w:pPr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C2744F" w:rsidRDefault="00C2744F" w:rsidP="00050B6C">
      <w:pPr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C2744F" w:rsidRDefault="00C2744F" w:rsidP="00050B6C">
      <w:pPr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C2744F" w:rsidRDefault="00C2744F" w:rsidP="00050B6C">
      <w:pPr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C2744F" w:rsidRDefault="00C2744F" w:rsidP="00050B6C">
      <w:pPr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C2744F" w:rsidRDefault="00C2744F" w:rsidP="00050B6C">
      <w:pPr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C2744F" w:rsidRDefault="00C2744F" w:rsidP="00050B6C">
      <w:pPr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C2744F" w:rsidRDefault="00C2744F" w:rsidP="00050B6C">
      <w:pPr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C2744F" w:rsidRDefault="00C2744F" w:rsidP="00050B6C">
      <w:pPr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C2744F" w:rsidRDefault="00C2744F" w:rsidP="00050B6C">
      <w:pPr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C2744F" w:rsidRDefault="00C2744F" w:rsidP="00050B6C">
      <w:pPr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C2744F" w:rsidRDefault="00C2744F" w:rsidP="00050B6C">
      <w:pPr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C2744F" w:rsidRDefault="00C2744F" w:rsidP="00050B6C">
      <w:pPr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C2744F" w:rsidRDefault="00C2744F" w:rsidP="00050B6C">
      <w:pPr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C2744F" w:rsidRDefault="00C2744F" w:rsidP="00050B6C">
      <w:pPr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C2744F" w:rsidRDefault="00C2744F" w:rsidP="00050B6C">
      <w:pPr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C2744F" w:rsidRDefault="00C2744F" w:rsidP="00050B6C">
      <w:pPr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C2744F" w:rsidRDefault="00C2744F" w:rsidP="00050B6C">
      <w:pPr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C2744F" w:rsidRDefault="00C2744F" w:rsidP="00050B6C">
      <w:pPr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C2744F" w:rsidRDefault="00C2744F" w:rsidP="00050B6C">
      <w:pPr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C2744F" w:rsidRPr="00C2744F" w:rsidRDefault="00C2744F" w:rsidP="00050B6C">
      <w:pPr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BA21D7" w:rsidRPr="00C2744F" w:rsidRDefault="00BA21D7" w:rsidP="00050B6C">
      <w:pPr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7B11E0" w:rsidRPr="00972351" w:rsidRDefault="007B11E0" w:rsidP="00050B6C">
      <w:pPr>
        <w:jc w:val="center"/>
        <w:rPr>
          <w:rFonts w:ascii="Sylfaen" w:hAnsi="Sylfaen"/>
          <w:b/>
          <w:sz w:val="22"/>
          <w:szCs w:val="22"/>
          <w:lang w:val="hy-AM"/>
        </w:rPr>
      </w:pPr>
      <w:r w:rsidRPr="00972351">
        <w:rPr>
          <w:rFonts w:ascii="Sylfaen" w:hAnsi="Sylfaen"/>
          <w:b/>
          <w:sz w:val="22"/>
          <w:szCs w:val="22"/>
          <w:lang w:val="hy-AM"/>
        </w:rPr>
        <w:t>Հավելվածների ցանկ</w:t>
      </w:r>
    </w:p>
    <w:p w:rsidR="00050B6C" w:rsidRPr="00972351" w:rsidRDefault="00050B6C" w:rsidP="007B11E0">
      <w:pPr>
        <w:rPr>
          <w:rFonts w:ascii="Sylfaen" w:hAnsi="Sylfaen"/>
          <w:b/>
          <w:sz w:val="22"/>
          <w:szCs w:val="22"/>
          <w:lang w:val="hy-AM"/>
        </w:rPr>
      </w:pPr>
    </w:p>
    <w:p w:rsidR="00F228BE" w:rsidRPr="00972351" w:rsidRDefault="00F228BE" w:rsidP="00C50146">
      <w:pPr>
        <w:pStyle w:val="ListParagraph"/>
        <w:numPr>
          <w:ilvl w:val="0"/>
          <w:numId w:val="14"/>
        </w:numPr>
        <w:rPr>
          <w:rFonts w:ascii="Sylfaen" w:hAnsi="Sylfaen"/>
          <w:sz w:val="22"/>
          <w:szCs w:val="22"/>
          <w:lang w:val="hy-AM"/>
        </w:rPr>
      </w:pPr>
      <w:r w:rsidRPr="00972351">
        <w:rPr>
          <w:rFonts w:ascii="Sylfaen" w:hAnsi="Sylfaen"/>
          <w:sz w:val="22"/>
          <w:szCs w:val="22"/>
          <w:lang w:val="hy-AM"/>
        </w:rPr>
        <w:t xml:space="preserve">Համայնքների </w:t>
      </w:r>
      <w:r w:rsidR="00CD1BEE" w:rsidRPr="00972351">
        <w:rPr>
          <w:rFonts w:ascii="Sylfaen" w:hAnsi="Sylfaen"/>
          <w:sz w:val="22"/>
          <w:szCs w:val="22"/>
          <w:lang w:val="hy-AM"/>
        </w:rPr>
        <w:t xml:space="preserve">ավագանինների </w:t>
      </w:r>
      <w:r w:rsidRPr="00972351">
        <w:rPr>
          <w:rFonts w:ascii="Sylfaen" w:hAnsi="Sylfaen"/>
          <w:sz w:val="22"/>
          <w:szCs w:val="22"/>
          <w:lang w:val="hy-AM"/>
        </w:rPr>
        <w:t xml:space="preserve">որոշումները Ծրագրին մասնակցելու վերաբերյալ </w:t>
      </w:r>
    </w:p>
    <w:p w:rsidR="00C50146" w:rsidRPr="00972351" w:rsidRDefault="00C50146" w:rsidP="00C50146">
      <w:pPr>
        <w:pStyle w:val="ListParagraph"/>
        <w:numPr>
          <w:ilvl w:val="0"/>
          <w:numId w:val="14"/>
        </w:numPr>
        <w:rPr>
          <w:rFonts w:ascii="Sylfaen" w:hAnsi="Sylfaen"/>
          <w:sz w:val="22"/>
          <w:szCs w:val="22"/>
          <w:lang w:val="hy-AM"/>
        </w:rPr>
      </w:pPr>
      <w:r w:rsidRPr="00972351">
        <w:rPr>
          <w:rFonts w:ascii="Sylfaen" w:hAnsi="Sylfaen"/>
          <w:sz w:val="22"/>
          <w:szCs w:val="22"/>
          <w:lang w:val="hy-AM"/>
        </w:rPr>
        <w:t>Համայնքների համագործակցությունը հաստատող փաստաթուղթ</w:t>
      </w:r>
    </w:p>
    <w:p w:rsidR="00BF34A1" w:rsidRPr="00972351" w:rsidRDefault="00BF34A1" w:rsidP="00BF34A1">
      <w:pPr>
        <w:pStyle w:val="ListParagraph"/>
        <w:numPr>
          <w:ilvl w:val="0"/>
          <w:numId w:val="14"/>
        </w:numPr>
        <w:rPr>
          <w:rFonts w:ascii="Sylfaen" w:hAnsi="Sylfaen"/>
          <w:sz w:val="22"/>
          <w:szCs w:val="22"/>
          <w:lang w:val="hy-AM"/>
        </w:rPr>
      </w:pPr>
      <w:r w:rsidRPr="00972351">
        <w:rPr>
          <w:rFonts w:ascii="Sylfaen" w:hAnsi="Sylfaen"/>
          <w:sz w:val="22"/>
          <w:szCs w:val="22"/>
          <w:lang w:val="hy-AM"/>
        </w:rPr>
        <w:t>Նախաձեռնող խ</w:t>
      </w:r>
      <w:r w:rsidR="003855A5">
        <w:rPr>
          <w:rFonts w:ascii="Sylfaen" w:hAnsi="Sylfaen"/>
          <w:sz w:val="22"/>
          <w:szCs w:val="22"/>
          <w:lang w:val="en-US"/>
        </w:rPr>
        <w:t>մ</w:t>
      </w:r>
      <w:r w:rsidRPr="00972351">
        <w:rPr>
          <w:rFonts w:ascii="Sylfaen" w:hAnsi="Sylfaen"/>
          <w:sz w:val="22"/>
          <w:szCs w:val="22"/>
          <w:lang w:val="hy-AM"/>
        </w:rPr>
        <w:t>բի անդամների լիազորագրերը</w:t>
      </w:r>
    </w:p>
    <w:p w:rsidR="00C50146" w:rsidRPr="00972351" w:rsidRDefault="00C50146" w:rsidP="00C50146">
      <w:pPr>
        <w:pStyle w:val="ListParagraph"/>
        <w:numPr>
          <w:ilvl w:val="0"/>
          <w:numId w:val="14"/>
        </w:numPr>
        <w:rPr>
          <w:rFonts w:ascii="Sylfaen" w:hAnsi="Sylfaen"/>
          <w:sz w:val="22"/>
          <w:szCs w:val="22"/>
          <w:lang w:val="hy-AM"/>
        </w:rPr>
      </w:pPr>
      <w:r w:rsidRPr="00972351">
        <w:rPr>
          <w:rFonts w:ascii="Sylfaen" w:hAnsi="Sylfaen"/>
          <w:sz w:val="22"/>
          <w:szCs w:val="22"/>
          <w:lang w:val="hy-AM"/>
        </w:rPr>
        <w:t>Նախաձեռնող խ</w:t>
      </w:r>
      <w:r w:rsidR="003855A5" w:rsidRPr="003855A5">
        <w:rPr>
          <w:rFonts w:ascii="Sylfaen" w:hAnsi="Sylfaen"/>
          <w:sz w:val="22"/>
          <w:szCs w:val="22"/>
          <w:lang w:val="hy-AM"/>
        </w:rPr>
        <w:t>մ</w:t>
      </w:r>
      <w:r w:rsidRPr="00972351">
        <w:rPr>
          <w:rFonts w:ascii="Sylfaen" w:hAnsi="Sylfaen"/>
          <w:sz w:val="22"/>
          <w:szCs w:val="22"/>
          <w:lang w:val="hy-AM"/>
        </w:rPr>
        <w:t xml:space="preserve">բի ստեղծման </w:t>
      </w:r>
      <w:r w:rsidR="001A4C91" w:rsidRPr="00972351">
        <w:rPr>
          <w:rFonts w:ascii="Sylfaen" w:hAnsi="Sylfaen"/>
          <w:sz w:val="22"/>
          <w:szCs w:val="22"/>
          <w:lang w:val="hy-AM"/>
        </w:rPr>
        <w:t>և դրա նախագահին և տե</w:t>
      </w:r>
      <w:r w:rsidR="003855A5" w:rsidRPr="003855A5">
        <w:rPr>
          <w:rFonts w:ascii="Sylfaen" w:hAnsi="Sylfaen"/>
          <w:sz w:val="22"/>
          <w:szCs w:val="22"/>
          <w:lang w:val="hy-AM"/>
        </w:rPr>
        <w:t>ղ</w:t>
      </w:r>
      <w:r w:rsidR="001A4C91" w:rsidRPr="00972351">
        <w:rPr>
          <w:rFonts w:ascii="Sylfaen" w:hAnsi="Sylfaen"/>
          <w:sz w:val="22"/>
          <w:szCs w:val="22"/>
          <w:lang w:val="hy-AM"/>
        </w:rPr>
        <w:t xml:space="preserve">ակալին ընտրելու </w:t>
      </w:r>
      <w:r w:rsidRPr="00972351">
        <w:rPr>
          <w:rFonts w:ascii="Sylfaen" w:hAnsi="Sylfaen"/>
          <w:sz w:val="22"/>
          <w:szCs w:val="22"/>
          <w:lang w:val="hy-AM"/>
        </w:rPr>
        <w:t>վերաբերյալ որոշում</w:t>
      </w:r>
    </w:p>
    <w:p w:rsidR="005E542E" w:rsidRPr="00972351" w:rsidRDefault="005E542E" w:rsidP="005E542E">
      <w:pPr>
        <w:pStyle w:val="ListParagraph"/>
        <w:numPr>
          <w:ilvl w:val="0"/>
          <w:numId w:val="14"/>
        </w:numPr>
        <w:rPr>
          <w:rFonts w:ascii="Sylfaen" w:hAnsi="Sylfaen"/>
          <w:sz w:val="22"/>
          <w:szCs w:val="22"/>
          <w:lang w:val="hy-AM"/>
        </w:rPr>
      </w:pPr>
      <w:r w:rsidRPr="00972351">
        <w:rPr>
          <w:rFonts w:ascii="Sylfaen" w:hAnsi="Sylfaen"/>
          <w:sz w:val="22"/>
          <w:szCs w:val="22"/>
          <w:lang w:val="hy-AM"/>
        </w:rPr>
        <w:t>Նախաձեռնող խմբի նիստի արձանագրություն`</w:t>
      </w:r>
      <w:r w:rsidR="00F228BE" w:rsidRPr="00972351">
        <w:rPr>
          <w:rFonts w:ascii="Sylfaen" w:hAnsi="Sylfaen"/>
          <w:sz w:val="22"/>
          <w:szCs w:val="22"/>
          <w:lang w:val="hy-AM"/>
        </w:rPr>
        <w:t xml:space="preserve">հայտը </w:t>
      </w:r>
      <w:r w:rsidRPr="00972351">
        <w:rPr>
          <w:rFonts w:ascii="Sylfaen" w:hAnsi="Sylfaen"/>
          <w:sz w:val="22"/>
          <w:szCs w:val="22"/>
          <w:lang w:val="hy-AM"/>
        </w:rPr>
        <w:t>հաստատելու վերաբերյալ</w:t>
      </w:r>
    </w:p>
    <w:p w:rsidR="007B11E0" w:rsidRPr="003855A5" w:rsidRDefault="007B11E0">
      <w:pPr>
        <w:rPr>
          <w:lang w:val="hy-AM"/>
        </w:rPr>
      </w:pPr>
    </w:p>
    <w:sectPr w:rsidR="007B11E0" w:rsidRPr="003855A5" w:rsidSect="00113920">
      <w:pgSz w:w="12240" w:h="15840"/>
      <w:pgMar w:top="1440" w:right="81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E2C" w:rsidRDefault="00463E2C" w:rsidP="000C3C99">
      <w:r>
        <w:separator/>
      </w:r>
    </w:p>
  </w:endnote>
  <w:endnote w:type="continuationSeparator" w:id="0">
    <w:p w:rsidR="00463E2C" w:rsidRDefault="00463E2C" w:rsidP="000C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E2C" w:rsidRDefault="00463E2C" w:rsidP="000C3C99">
      <w:r>
        <w:separator/>
      </w:r>
    </w:p>
  </w:footnote>
  <w:footnote w:type="continuationSeparator" w:id="0">
    <w:p w:rsidR="00463E2C" w:rsidRDefault="00463E2C" w:rsidP="000C3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C6F"/>
    <w:multiLevelType w:val="hybridMultilevel"/>
    <w:tmpl w:val="740C6478"/>
    <w:lvl w:ilvl="0" w:tplc="030C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6564A"/>
    <w:multiLevelType w:val="hybridMultilevel"/>
    <w:tmpl w:val="523AC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A349C"/>
    <w:multiLevelType w:val="hybridMultilevel"/>
    <w:tmpl w:val="03C2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379BA"/>
    <w:multiLevelType w:val="hybridMultilevel"/>
    <w:tmpl w:val="3B082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07D2F"/>
    <w:multiLevelType w:val="hybridMultilevel"/>
    <w:tmpl w:val="785E51E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BD0432"/>
    <w:multiLevelType w:val="hybridMultilevel"/>
    <w:tmpl w:val="1FD8F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3222B"/>
    <w:multiLevelType w:val="hybridMultilevel"/>
    <w:tmpl w:val="40D8299A"/>
    <w:lvl w:ilvl="0" w:tplc="F07A1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279E9"/>
    <w:multiLevelType w:val="hybridMultilevel"/>
    <w:tmpl w:val="40D8299A"/>
    <w:lvl w:ilvl="0" w:tplc="F07A1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F3540"/>
    <w:multiLevelType w:val="hybridMultilevel"/>
    <w:tmpl w:val="1E30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A7107"/>
    <w:multiLevelType w:val="hybridMultilevel"/>
    <w:tmpl w:val="3E3CE4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955E63"/>
    <w:multiLevelType w:val="hybridMultilevel"/>
    <w:tmpl w:val="67269A6A"/>
    <w:lvl w:ilvl="0" w:tplc="3946C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C6CBD"/>
    <w:multiLevelType w:val="hybridMultilevel"/>
    <w:tmpl w:val="CAA249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32A2C"/>
    <w:multiLevelType w:val="hybridMultilevel"/>
    <w:tmpl w:val="3B082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B6105"/>
    <w:multiLevelType w:val="hybridMultilevel"/>
    <w:tmpl w:val="8230F8E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711A5"/>
    <w:multiLevelType w:val="hybridMultilevel"/>
    <w:tmpl w:val="27BE1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A2E1E"/>
    <w:multiLevelType w:val="hybridMultilevel"/>
    <w:tmpl w:val="E086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4770A"/>
    <w:multiLevelType w:val="hybridMultilevel"/>
    <w:tmpl w:val="12F6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254E7"/>
    <w:multiLevelType w:val="hybridMultilevel"/>
    <w:tmpl w:val="9C7CE9FC"/>
    <w:lvl w:ilvl="0" w:tplc="0DA24624">
      <w:start w:val="1"/>
      <w:numFmt w:val="decimal"/>
      <w:lvlText w:val="Բաղադրիչ %1."/>
      <w:lvlJc w:val="left"/>
      <w:pPr>
        <w:ind w:left="135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E5759"/>
    <w:multiLevelType w:val="hybridMultilevel"/>
    <w:tmpl w:val="40D8299A"/>
    <w:lvl w:ilvl="0" w:tplc="F07A1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51127"/>
    <w:multiLevelType w:val="hybridMultilevel"/>
    <w:tmpl w:val="3938A592"/>
    <w:lvl w:ilvl="0" w:tplc="7A823A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127AA"/>
    <w:multiLevelType w:val="hybridMultilevel"/>
    <w:tmpl w:val="9AD4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32C3A"/>
    <w:multiLevelType w:val="hybridMultilevel"/>
    <w:tmpl w:val="C54A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2"/>
  </w:num>
  <w:num w:numId="4">
    <w:abstractNumId w:val="1"/>
  </w:num>
  <w:num w:numId="5">
    <w:abstractNumId w:val="7"/>
  </w:num>
  <w:num w:numId="6">
    <w:abstractNumId w:val="18"/>
  </w:num>
  <w:num w:numId="7">
    <w:abstractNumId w:val="6"/>
  </w:num>
  <w:num w:numId="8">
    <w:abstractNumId w:val="0"/>
  </w:num>
  <w:num w:numId="9">
    <w:abstractNumId w:val="10"/>
  </w:num>
  <w:num w:numId="10">
    <w:abstractNumId w:val="19"/>
  </w:num>
  <w:num w:numId="11">
    <w:abstractNumId w:val="4"/>
  </w:num>
  <w:num w:numId="12">
    <w:abstractNumId w:val="5"/>
  </w:num>
  <w:num w:numId="13">
    <w:abstractNumId w:val="3"/>
  </w:num>
  <w:num w:numId="14">
    <w:abstractNumId w:val="14"/>
  </w:num>
  <w:num w:numId="15">
    <w:abstractNumId w:val="15"/>
  </w:num>
  <w:num w:numId="16">
    <w:abstractNumId w:val="17"/>
  </w:num>
  <w:num w:numId="17">
    <w:abstractNumId w:val="13"/>
  </w:num>
  <w:num w:numId="18">
    <w:abstractNumId w:val="8"/>
  </w:num>
  <w:num w:numId="19">
    <w:abstractNumId w:val="11"/>
  </w:num>
  <w:num w:numId="20">
    <w:abstractNumId w:val="16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C3C99"/>
    <w:rsid w:val="000305A6"/>
    <w:rsid w:val="00030BEB"/>
    <w:rsid w:val="00033E96"/>
    <w:rsid w:val="00036A2E"/>
    <w:rsid w:val="00043529"/>
    <w:rsid w:val="00047CDF"/>
    <w:rsid w:val="00050B6C"/>
    <w:rsid w:val="00057157"/>
    <w:rsid w:val="0006254F"/>
    <w:rsid w:val="000742D1"/>
    <w:rsid w:val="00075B20"/>
    <w:rsid w:val="00080474"/>
    <w:rsid w:val="00084C40"/>
    <w:rsid w:val="0008727E"/>
    <w:rsid w:val="0009108B"/>
    <w:rsid w:val="000A3554"/>
    <w:rsid w:val="000A6E00"/>
    <w:rsid w:val="000B4408"/>
    <w:rsid w:val="000C3C99"/>
    <w:rsid w:val="000D3458"/>
    <w:rsid w:val="000E1A9A"/>
    <w:rsid w:val="000F0FDF"/>
    <w:rsid w:val="001014C3"/>
    <w:rsid w:val="00104165"/>
    <w:rsid w:val="00113920"/>
    <w:rsid w:val="0011394C"/>
    <w:rsid w:val="00114961"/>
    <w:rsid w:val="00130B1E"/>
    <w:rsid w:val="001367C1"/>
    <w:rsid w:val="00150813"/>
    <w:rsid w:val="00151449"/>
    <w:rsid w:val="00157B32"/>
    <w:rsid w:val="00160C05"/>
    <w:rsid w:val="00164BCB"/>
    <w:rsid w:val="001676E4"/>
    <w:rsid w:val="0017261E"/>
    <w:rsid w:val="00183BA2"/>
    <w:rsid w:val="001A4C91"/>
    <w:rsid w:val="001C37BC"/>
    <w:rsid w:val="001C73B9"/>
    <w:rsid w:val="001D03C5"/>
    <w:rsid w:val="001D21A6"/>
    <w:rsid w:val="001D6436"/>
    <w:rsid w:val="00206105"/>
    <w:rsid w:val="002078FE"/>
    <w:rsid w:val="00220400"/>
    <w:rsid w:val="00233970"/>
    <w:rsid w:val="00244F94"/>
    <w:rsid w:val="00252816"/>
    <w:rsid w:val="00260372"/>
    <w:rsid w:val="002753AA"/>
    <w:rsid w:val="0028013B"/>
    <w:rsid w:val="00283A75"/>
    <w:rsid w:val="002847DC"/>
    <w:rsid w:val="00291743"/>
    <w:rsid w:val="002B02A7"/>
    <w:rsid w:val="002B11C9"/>
    <w:rsid w:val="002B2E39"/>
    <w:rsid w:val="002B7D07"/>
    <w:rsid w:val="002D18E6"/>
    <w:rsid w:val="003120A5"/>
    <w:rsid w:val="00312215"/>
    <w:rsid w:val="00314741"/>
    <w:rsid w:val="003202EA"/>
    <w:rsid w:val="00333A57"/>
    <w:rsid w:val="00345948"/>
    <w:rsid w:val="003513EC"/>
    <w:rsid w:val="0035325A"/>
    <w:rsid w:val="0037083C"/>
    <w:rsid w:val="00380E79"/>
    <w:rsid w:val="003855A5"/>
    <w:rsid w:val="0039461F"/>
    <w:rsid w:val="003B4EEC"/>
    <w:rsid w:val="003C4DC2"/>
    <w:rsid w:val="003D030D"/>
    <w:rsid w:val="003E046C"/>
    <w:rsid w:val="003E06D7"/>
    <w:rsid w:val="00404064"/>
    <w:rsid w:val="00414463"/>
    <w:rsid w:val="004363B2"/>
    <w:rsid w:val="00444B34"/>
    <w:rsid w:val="00463E2C"/>
    <w:rsid w:val="00464807"/>
    <w:rsid w:val="00475194"/>
    <w:rsid w:val="00486B8C"/>
    <w:rsid w:val="0049154C"/>
    <w:rsid w:val="004920E5"/>
    <w:rsid w:val="004A3757"/>
    <w:rsid w:val="004A4170"/>
    <w:rsid w:val="004A6894"/>
    <w:rsid w:val="004B1C79"/>
    <w:rsid w:val="004C34C2"/>
    <w:rsid w:val="004D43FA"/>
    <w:rsid w:val="004D50EE"/>
    <w:rsid w:val="004D62BF"/>
    <w:rsid w:val="004E4028"/>
    <w:rsid w:val="004F4DD0"/>
    <w:rsid w:val="004F795E"/>
    <w:rsid w:val="00503973"/>
    <w:rsid w:val="00525584"/>
    <w:rsid w:val="00533152"/>
    <w:rsid w:val="00534BDA"/>
    <w:rsid w:val="00535B22"/>
    <w:rsid w:val="00536BEE"/>
    <w:rsid w:val="00536C67"/>
    <w:rsid w:val="00541273"/>
    <w:rsid w:val="005456D6"/>
    <w:rsid w:val="00555D9D"/>
    <w:rsid w:val="00556558"/>
    <w:rsid w:val="00557646"/>
    <w:rsid w:val="00570EB6"/>
    <w:rsid w:val="00591B99"/>
    <w:rsid w:val="00593E4F"/>
    <w:rsid w:val="005A7313"/>
    <w:rsid w:val="005C0360"/>
    <w:rsid w:val="005D34B1"/>
    <w:rsid w:val="005E542E"/>
    <w:rsid w:val="005F604F"/>
    <w:rsid w:val="00611D11"/>
    <w:rsid w:val="006246F1"/>
    <w:rsid w:val="006340A7"/>
    <w:rsid w:val="00636B0B"/>
    <w:rsid w:val="0064686B"/>
    <w:rsid w:val="00652758"/>
    <w:rsid w:val="00655F3E"/>
    <w:rsid w:val="00673BF1"/>
    <w:rsid w:val="006876AD"/>
    <w:rsid w:val="006968D3"/>
    <w:rsid w:val="006B245A"/>
    <w:rsid w:val="006B6815"/>
    <w:rsid w:val="006B7FF0"/>
    <w:rsid w:val="006D2283"/>
    <w:rsid w:val="006D314D"/>
    <w:rsid w:val="006E180D"/>
    <w:rsid w:val="006E2F8D"/>
    <w:rsid w:val="00707C7B"/>
    <w:rsid w:val="0071775D"/>
    <w:rsid w:val="007231FA"/>
    <w:rsid w:val="00734D11"/>
    <w:rsid w:val="00740978"/>
    <w:rsid w:val="007432ED"/>
    <w:rsid w:val="00744A80"/>
    <w:rsid w:val="00752A87"/>
    <w:rsid w:val="0076638D"/>
    <w:rsid w:val="00797C69"/>
    <w:rsid w:val="007A19F5"/>
    <w:rsid w:val="007B11E0"/>
    <w:rsid w:val="007B29A8"/>
    <w:rsid w:val="007B7427"/>
    <w:rsid w:val="007C1DDB"/>
    <w:rsid w:val="007D135A"/>
    <w:rsid w:val="007D2197"/>
    <w:rsid w:val="007D61FF"/>
    <w:rsid w:val="007E1BAD"/>
    <w:rsid w:val="007E2396"/>
    <w:rsid w:val="007E5194"/>
    <w:rsid w:val="007F2D46"/>
    <w:rsid w:val="007F5CB6"/>
    <w:rsid w:val="0080218C"/>
    <w:rsid w:val="00805530"/>
    <w:rsid w:val="00810A7F"/>
    <w:rsid w:val="00813BFA"/>
    <w:rsid w:val="00814FB8"/>
    <w:rsid w:val="00816DE2"/>
    <w:rsid w:val="00821384"/>
    <w:rsid w:val="00823E3B"/>
    <w:rsid w:val="008255FF"/>
    <w:rsid w:val="00825F7F"/>
    <w:rsid w:val="00827C0D"/>
    <w:rsid w:val="00832E84"/>
    <w:rsid w:val="008362C5"/>
    <w:rsid w:val="008366C2"/>
    <w:rsid w:val="008540A9"/>
    <w:rsid w:val="008547E1"/>
    <w:rsid w:val="008553F9"/>
    <w:rsid w:val="00856A6C"/>
    <w:rsid w:val="00861BC5"/>
    <w:rsid w:val="00867040"/>
    <w:rsid w:val="008711A6"/>
    <w:rsid w:val="00873E44"/>
    <w:rsid w:val="008743AF"/>
    <w:rsid w:val="0087565C"/>
    <w:rsid w:val="00876072"/>
    <w:rsid w:val="00876413"/>
    <w:rsid w:val="008C3657"/>
    <w:rsid w:val="008C692B"/>
    <w:rsid w:val="008D23D6"/>
    <w:rsid w:val="008F4C42"/>
    <w:rsid w:val="008F5096"/>
    <w:rsid w:val="008F679E"/>
    <w:rsid w:val="00903E6A"/>
    <w:rsid w:val="0090592A"/>
    <w:rsid w:val="0092354C"/>
    <w:rsid w:val="00924ED4"/>
    <w:rsid w:val="00933E6B"/>
    <w:rsid w:val="00943716"/>
    <w:rsid w:val="00943CDC"/>
    <w:rsid w:val="00943EB3"/>
    <w:rsid w:val="00946F48"/>
    <w:rsid w:val="0095541D"/>
    <w:rsid w:val="00955CD4"/>
    <w:rsid w:val="00972351"/>
    <w:rsid w:val="0099130E"/>
    <w:rsid w:val="0099185F"/>
    <w:rsid w:val="009918CF"/>
    <w:rsid w:val="00995953"/>
    <w:rsid w:val="009A6B48"/>
    <w:rsid w:val="009B3361"/>
    <w:rsid w:val="009C2AB1"/>
    <w:rsid w:val="009E2FC2"/>
    <w:rsid w:val="009E3442"/>
    <w:rsid w:val="009E34CE"/>
    <w:rsid w:val="009F1D40"/>
    <w:rsid w:val="00A3383D"/>
    <w:rsid w:val="00A37A02"/>
    <w:rsid w:val="00A4252F"/>
    <w:rsid w:val="00A54F5A"/>
    <w:rsid w:val="00A83846"/>
    <w:rsid w:val="00A935F2"/>
    <w:rsid w:val="00AA167A"/>
    <w:rsid w:val="00AA23DF"/>
    <w:rsid w:val="00AD0CF9"/>
    <w:rsid w:val="00AE09F1"/>
    <w:rsid w:val="00AE43A6"/>
    <w:rsid w:val="00AF0BBB"/>
    <w:rsid w:val="00B07ECB"/>
    <w:rsid w:val="00B37EA9"/>
    <w:rsid w:val="00B45A31"/>
    <w:rsid w:val="00B73984"/>
    <w:rsid w:val="00B97415"/>
    <w:rsid w:val="00BA21D7"/>
    <w:rsid w:val="00BA3604"/>
    <w:rsid w:val="00BA7232"/>
    <w:rsid w:val="00BC361F"/>
    <w:rsid w:val="00BC7146"/>
    <w:rsid w:val="00BD4F57"/>
    <w:rsid w:val="00BE6437"/>
    <w:rsid w:val="00BE6A27"/>
    <w:rsid w:val="00BF0013"/>
    <w:rsid w:val="00BF34A1"/>
    <w:rsid w:val="00C177A9"/>
    <w:rsid w:val="00C2402A"/>
    <w:rsid w:val="00C24481"/>
    <w:rsid w:val="00C2744F"/>
    <w:rsid w:val="00C363BD"/>
    <w:rsid w:val="00C37F5C"/>
    <w:rsid w:val="00C42F59"/>
    <w:rsid w:val="00C50146"/>
    <w:rsid w:val="00C5574F"/>
    <w:rsid w:val="00C56C74"/>
    <w:rsid w:val="00C6244C"/>
    <w:rsid w:val="00C63DA8"/>
    <w:rsid w:val="00C71ACB"/>
    <w:rsid w:val="00C72732"/>
    <w:rsid w:val="00C775EC"/>
    <w:rsid w:val="00C8672E"/>
    <w:rsid w:val="00C94FE9"/>
    <w:rsid w:val="00CA3F2E"/>
    <w:rsid w:val="00CC5E99"/>
    <w:rsid w:val="00CD1BEE"/>
    <w:rsid w:val="00CD477A"/>
    <w:rsid w:val="00CD7425"/>
    <w:rsid w:val="00D03BFB"/>
    <w:rsid w:val="00D149EA"/>
    <w:rsid w:val="00D14B55"/>
    <w:rsid w:val="00D24893"/>
    <w:rsid w:val="00D32FAF"/>
    <w:rsid w:val="00D50ACE"/>
    <w:rsid w:val="00D5683D"/>
    <w:rsid w:val="00D66EAE"/>
    <w:rsid w:val="00D828AE"/>
    <w:rsid w:val="00D9029B"/>
    <w:rsid w:val="00D92AD4"/>
    <w:rsid w:val="00DA5531"/>
    <w:rsid w:val="00DA6EB7"/>
    <w:rsid w:val="00DB4479"/>
    <w:rsid w:val="00DC246A"/>
    <w:rsid w:val="00DC4CB8"/>
    <w:rsid w:val="00DC7E47"/>
    <w:rsid w:val="00DE1121"/>
    <w:rsid w:val="00DE543C"/>
    <w:rsid w:val="00DE58AD"/>
    <w:rsid w:val="00E0646B"/>
    <w:rsid w:val="00E31EF7"/>
    <w:rsid w:val="00E57449"/>
    <w:rsid w:val="00E8242C"/>
    <w:rsid w:val="00E94EF2"/>
    <w:rsid w:val="00EA032E"/>
    <w:rsid w:val="00EC7D5B"/>
    <w:rsid w:val="00ED08DB"/>
    <w:rsid w:val="00ED5FDD"/>
    <w:rsid w:val="00EE5187"/>
    <w:rsid w:val="00EE66EA"/>
    <w:rsid w:val="00EE7AD4"/>
    <w:rsid w:val="00EF4B8D"/>
    <w:rsid w:val="00EF5AB3"/>
    <w:rsid w:val="00F054D0"/>
    <w:rsid w:val="00F07C61"/>
    <w:rsid w:val="00F12A0C"/>
    <w:rsid w:val="00F20859"/>
    <w:rsid w:val="00F228BE"/>
    <w:rsid w:val="00F33331"/>
    <w:rsid w:val="00F33C04"/>
    <w:rsid w:val="00F373A5"/>
    <w:rsid w:val="00F42B82"/>
    <w:rsid w:val="00F5635B"/>
    <w:rsid w:val="00F62F47"/>
    <w:rsid w:val="00F7245B"/>
    <w:rsid w:val="00F72708"/>
    <w:rsid w:val="00F86692"/>
    <w:rsid w:val="00FA7E0A"/>
    <w:rsid w:val="00FE6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230DB"/>
  <w15:docId w15:val="{528CB5D9-E5CC-4FF8-B12E-DB412F2A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qFormat/>
    <w:rsid w:val="000C3C99"/>
    <w:pPr>
      <w:widowControl w:val="0"/>
      <w:tabs>
        <w:tab w:val="left" w:pos="284"/>
      </w:tabs>
      <w:spacing w:after="80"/>
      <w:ind w:left="284" w:hanging="142"/>
    </w:pPr>
    <w:rPr>
      <w:sz w:val="20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3C99"/>
    <w:rPr>
      <w:rFonts w:ascii="Times New Roman" w:eastAsia="Times New Roman" w:hAnsi="Times New Roman" w:cs="Times New Roman"/>
      <w:sz w:val="20"/>
      <w:lang w:val="en-GB"/>
    </w:rPr>
  </w:style>
  <w:style w:type="character" w:styleId="FootnoteReference">
    <w:name w:val="footnote reference"/>
    <w:basedOn w:val="DefaultParagraphFont"/>
    <w:link w:val="Char2"/>
    <w:uiPriority w:val="99"/>
    <w:qFormat/>
    <w:rsid w:val="000C3C99"/>
    <w:rPr>
      <w:rFonts w:ascii="Times New Roman" w:hAnsi="Times New Roman" w:cs="Times New Roman"/>
      <w:sz w:val="16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0C3C99"/>
    <w:pPr>
      <w:spacing w:after="160" w:line="240" w:lineRule="exact"/>
    </w:pPr>
    <w:rPr>
      <w:rFonts w:eastAsiaTheme="minorHAnsi"/>
      <w:sz w:val="16"/>
      <w:szCs w:val="22"/>
      <w:vertAlign w:val="superscript"/>
      <w:lang w:val="en-US"/>
    </w:rPr>
  </w:style>
  <w:style w:type="paragraph" w:styleId="Title">
    <w:name w:val="Title"/>
    <w:basedOn w:val="Normal"/>
    <w:link w:val="TitleChar"/>
    <w:qFormat/>
    <w:rsid w:val="000C3C99"/>
    <w:pPr>
      <w:jc w:val="center"/>
    </w:pPr>
    <w:rPr>
      <w:rFonts w:ascii="Times Armenian" w:hAnsi="Times Armenian"/>
      <w:b/>
      <w:szCs w:val="20"/>
    </w:rPr>
  </w:style>
  <w:style w:type="character" w:customStyle="1" w:styleId="TitleChar">
    <w:name w:val="Title Char"/>
    <w:basedOn w:val="DefaultParagraphFont"/>
    <w:link w:val="Title"/>
    <w:rsid w:val="000C3C99"/>
    <w:rPr>
      <w:rFonts w:ascii="Times Armenian" w:eastAsia="Times New Roman" w:hAnsi="Times Armenian" w:cs="Times New Roman"/>
      <w:b/>
      <w:sz w:val="24"/>
      <w:szCs w:val="20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99"/>
    <w:qFormat/>
    <w:rsid w:val="00A37A02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53315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E0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4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46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46C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46C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23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0742D1"/>
  </w:style>
  <w:style w:type="character" w:styleId="Hyperlink">
    <w:name w:val="Hyperlink"/>
    <w:basedOn w:val="DefaultParagraphFont"/>
    <w:uiPriority w:val="99"/>
    <w:unhideWhenUsed/>
    <w:rsid w:val="00F054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4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b55@rambler.ru" TargetMode="External"/><Relationship Id="rId13" Type="http://schemas.openxmlformats.org/officeDocument/2006/relationships/hyperlink" Target="mailto:ruzanna.krpeya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go_dav@yaho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1853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ona.hovhannisyan.9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trosiann@mail.ru" TargetMode="External"/><Relationship Id="rId14" Type="http://schemas.openxmlformats.org/officeDocument/2006/relationships/hyperlink" Target="mailto:jrvezh.kotayq@mta.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91877-699D-430D-8E6A-9B13E010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7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ARMENIASIF</Company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Gagik</dc:creator>
  <cp:lastModifiedBy>HP</cp:lastModifiedBy>
  <cp:revision>161</cp:revision>
  <cp:lastPrinted>2019-07-08T09:04:00Z</cp:lastPrinted>
  <dcterms:created xsi:type="dcterms:W3CDTF">2016-06-27T07:02:00Z</dcterms:created>
  <dcterms:modified xsi:type="dcterms:W3CDTF">2019-07-11T11:57:00Z</dcterms:modified>
</cp:coreProperties>
</file>