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D2" w:rsidRPr="00BB55D2" w:rsidRDefault="00BB55D2" w:rsidP="00BB55D2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  <w:r w:rsidRPr="00BB55D2">
        <w:rPr>
          <w:rFonts w:ascii="GHEA Grapalat" w:hAnsi="GHEA Grapalat" w:cs="Helvetica"/>
          <w:color w:val="1C1E21"/>
          <w:sz w:val="21"/>
          <w:szCs w:val="21"/>
        </w:rPr>
        <w:t>ՀԱՄԱՅՆՔԻ ՂԵԿԱՎԱՐԻ ՈՒՂԵՐՁԸ ԳԻՏԵԼԻՔԻ ՕՐՎԱ ԿԱՊԱԿՑՈՒԹՅԱՄԲ.</w:t>
      </w:r>
    </w:p>
    <w:p w:rsidR="00BB55D2" w:rsidRPr="00BB55D2" w:rsidRDefault="00BB55D2" w:rsidP="00BB55D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</w:p>
    <w:p w:rsidR="00BB55D2" w:rsidRPr="00BB55D2" w:rsidRDefault="00BB55D2" w:rsidP="00BB55D2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  <w:r w:rsidRPr="00BB55D2">
        <w:rPr>
          <w:rFonts w:ascii="GHEA Grapalat" w:hAnsi="GHEA Grapalat" w:cs="Helvetica"/>
          <w:i/>
          <w:color w:val="1C1E21"/>
          <w:sz w:val="21"/>
          <w:szCs w:val="21"/>
        </w:rPr>
        <w:t>Ջրվեժ համայնքի սիրելի դպրոցականներ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bookmarkStart w:id="0" w:name="_GoBack"/>
      <w:r w:rsidRPr="00BB55D2">
        <w:rPr>
          <w:rFonts w:ascii="GHEA Grapalat" w:hAnsi="GHEA Grapalat" w:cs="Helvetica"/>
          <w:i/>
          <w:color w:val="1C1E21"/>
          <w:sz w:val="21"/>
          <w:szCs w:val="21"/>
        </w:rPr>
        <w:t>Գորովագութ ուսուցիչներ</w:t>
      </w:r>
      <w:r w:rsidRPr="00BB55D2">
        <w:rPr>
          <w:rFonts w:ascii="GHEA Grapalat" w:hAnsi="GHEA Grapalat" w:cs="Helvetica"/>
          <w:i/>
          <w:color w:val="1C1E21"/>
          <w:sz w:val="21"/>
          <w:szCs w:val="21"/>
        </w:rPr>
        <w:br/>
        <w:t>Շատ սիրելի բնակիչներ:</w:t>
      </w:r>
      <w:r w:rsidRPr="00BB55D2">
        <w:rPr>
          <w:rFonts w:ascii="GHEA Grapalat" w:hAnsi="GHEA Grapalat" w:cs="Helvetica"/>
          <w:i/>
          <w:color w:val="1C1E21"/>
          <w:sz w:val="21"/>
          <w:szCs w:val="21"/>
        </w:rPr>
        <w:br/>
      </w:r>
      <w:bookmarkEnd w:id="0"/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Սիրով շնորհավորում եմ Ձեզ սեպտեմբերի մեկի` նոր ուսումնական տարվա մեկնարկի և Գիտելիքի օրվա կապակցությամբ: Դեպի գիտելիքի աշխարհ մուտքն ազդարարող այս օրը բոլորիս տոնն է: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Տոնական այս օրն առանձնակի ջերմությամբ իմ շնորհավորանքներն ու բարեմաղթանքներն եմ հղում առաջին անգամ նախակրթարանի շեմից ներս ոտք դնող երեխաներին, առաջին դասարանցիներին, ում համար դպրոցը դեռևս անհայտ մի աշխարհ է` բազում հարցականներով: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Ցանկանում եմ, որ գիտելիք ստանալու խանդավառությունն ու բարձր տրամադրությունը ձեզ ուղեկցեն ուսումնառության բոլոր տարիներին: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Սիրելի դպրոցականներ, այս օրն իսկապես հիշարժան է և այն մշտապես Ձեզ հետ է լինելու: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Ջերմագին շնորհավորանքներ նաև առաջին անգամ դասասենյակ մտնող ուսուցիչներին, ի դեմս նրանց` բոլոր մանկավարժներին, ովքեր հավատարմորեն կրում են Ուսուցչի բարձր կոչումը: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Սիրելի մանկավարժներ, Ձեր քրտնաջան աշխատանքը երբեմն թվում է չգնահատված, բայց հավաստիացնում եմ Ձեզ, որ սրբազան առաքելություն է Ձեր գործունեությունը, որը թերևս կարելի է համեմատել բժշկի մասնագիտության հետ մի բացառությամբ` վերջինս ֆիզիկապես է բժշկում հիվանդին, դուք ջանում եք կյանքի նոր ասպարեզ ճանապարհել ֆիզիկապես ուժեղ, հոգեպես առողջ, նպատակասլաց, գործունյա, դաստիարակված հպարտ երիտասարդների ոսկե սերունդներ: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Ուսումնառության տարիները կյանքի այն լուսավոր ժամանակաշրջանն են, որոնց ընթացքում կառուցվում է ձեզ դեպի բարձունք տանող աստիճանը: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Ժամանակակից աշխարհի լեզուն գիտությունն ու նորարարական տեխնոլոգիաներն են: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Գիտելիքը ձեր հուսալի հենման կետն է, որի շնորհիվ դուք պիտի խոսեք աշխարհին հասկանալի այդ լեզվով` մասնակից դառնալով համաշխարհային նոր նվաճումների կերտմանը: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Վստահ եղեք, որ կարող եք ամրապնդել հայկական գիտական ներկայությունն աշխարհում` միտքը փոխակերպելով տեխնոլոգիայի, հմտությունը` փորձառության, երևակայությունը` իրականության: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Հայաստանը մեր հայրենիքն է և մենք բոլորս` սկսած նախակրթարանի սաներից, պարտք ունենք մասնակցելու նրա շենացմանը, այն ավելի ուժեղ ու հզոր դարձնելուն: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Հավատացեք ձեր հնարավորություններին ու կարողություններին: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Դուք կարող եք շենացնել մեր համայնքը,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Դուք կարող եք փոխել Հայաստանը,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Դուք կարող եք փոխել ողջ աշխարհը: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Հավատացեք, դուք կարող եք:</w:t>
      </w:r>
      <w:r w:rsidRPr="00BB55D2">
        <w:rPr>
          <w:rFonts w:ascii="GHEA Grapalat" w:hAnsi="GHEA Grapalat" w:cs="Helvetica"/>
          <w:color w:val="1C1E21"/>
          <w:sz w:val="21"/>
          <w:szCs w:val="21"/>
        </w:rPr>
        <w:br/>
      </w:r>
      <w:r w:rsidRPr="00BB55D2">
        <w:rPr>
          <w:rStyle w:val="textexposedshow"/>
          <w:rFonts w:ascii="GHEA Grapalat" w:hAnsi="GHEA Grapalat" w:cs="Helvetica"/>
          <w:color w:val="1C1E21"/>
          <w:sz w:val="21"/>
          <w:szCs w:val="21"/>
        </w:rPr>
        <w:t>Բարի երթ դեպի գիտելիքների նոր բարձունքներ, դեպի կանչող հորիզոններ:</w:t>
      </w:r>
    </w:p>
    <w:p w:rsidR="00E62D0B" w:rsidRPr="00BB55D2" w:rsidRDefault="00E62D0B">
      <w:pPr>
        <w:rPr>
          <w:rFonts w:ascii="GHEA Grapalat" w:hAnsi="GHEA Grapalat"/>
        </w:rPr>
      </w:pPr>
    </w:p>
    <w:sectPr w:rsidR="00E62D0B" w:rsidRPr="00BB55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2"/>
    <w:rsid w:val="00BB55D2"/>
    <w:rsid w:val="00E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2FBE"/>
  <w15:chartTrackingRefBased/>
  <w15:docId w15:val="{89D85991-8830-49A6-99C3-479933F4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BB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2019-10-18T12:54:00Z</dcterms:created>
  <dcterms:modified xsi:type="dcterms:W3CDTF">2019-10-18T12:56:00Z</dcterms:modified>
</cp:coreProperties>
</file>